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E9102" w14:textId="77777777" w:rsidR="00124B21" w:rsidRPr="004F07EB" w:rsidRDefault="00124B21" w:rsidP="00124B21">
      <w:pPr>
        <w:spacing w:line="160" w:lineRule="exact"/>
      </w:pPr>
    </w:p>
    <w:p w14:paraId="742DA6AE" w14:textId="77777777" w:rsidR="00124B21" w:rsidRDefault="00124B21" w:rsidP="00124B21">
      <w:pPr>
        <w:autoSpaceDE w:val="0"/>
        <w:autoSpaceDN w:val="0"/>
        <w:adjustRightInd w:val="0"/>
        <w:jc w:val="center"/>
        <w:rPr>
          <w:rFonts w:ascii="ＭＳ ゴシック" w:eastAsia="ＭＳ ゴシック" w:hAnsi="ＭＳ ゴシック" w:cs="ＭＳ 明朝"/>
          <w:bCs/>
          <w:color w:val="000000"/>
          <w:w w:val="98"/>
          <w:kern w:val="0"/>
          <w:sz w:val="24"/>
        </w:rPr>
      </w:pPr>
      <w:r w:rsidRPr="00956A78">
        <w:rPr>
          <w:rFonts w:ascii="ＭＳ ゴシック" w:eastAsia="ＭＳ ゴシック" w:hAnsi="ＭＳ ゴシック" w:cs="ＭＳ 明朝" w:hint="eastAsia"/>
          <w:bCs/>
          <w:color w:val="000000"/>
          <w:w w:val="98"/>
          <w:kern w:val="0"/>
          <w:sz w:val="24"/>
        </w:rPr>
        <w:t>－今号の目次－</w:t>
      </w:r>
    </w:p>
    <w:p w14:paraId="7B8ECF10" w14:textId="77777777" w:rsidR="00BD2FE6" w:rsidRPr="00D12340" w:rsidRDefault="00124B21" w:rsidP="00BD2FE6">
      <w:pPr>
        <w:autoSpaceDE w:val="0"/>
        <w:autoSpaceDN w:val="0"/>
        <w:adjustRightInd w:val="0"/>
        <w:rPr>
          <w:rFonts w:ascii="ＭＳ ゴシック" w:eastAsia="ＭＳ ゴシック" w:hAnsi="ＭＳ ゴシック"/>
          <w:w w:val="99"/>
          <w:sz w:val="16"/>
          <w:szCs w:val="16"/>
        </w:rPr>
      </w:pPr>
      <w:r>
        <w:rPr>
          <w:rFonts w:ascii="ＭＳ ゴシック" w:eastAsia="ＭＳ ゴシック" w:hAnsi="ＭＳ ゴシック" w:cs="ＭＳ 明朝"/>
          <w:bCs/>
          <w:color w:val="000000"/>
          <w:kern w:val="0"/>
          <w:sz w:val="24"/>
        </w:rPr>
        <w:tab/>
      </w:r>
      <w:bookmarkStart w:id="0" w:name="_Hlk35423116"/>
      <w:bookmarkStart w:id="1" w:name="_Hlk26984729"/>
    </w:p>
    <w:p w14:paraId="291A2AD8" w14:textId="03386C08" w:rsidR="00BD2FE6" w:rsidRDefault="00BD2FE6" w:rsidP="00BD2FE6">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BD2FE6">
        <w:rPr>
          <w:rFonts w:ascii="ＭＳ ゴシック" w:eastAsia="ＭＳ ゴシック" w:hAnsi="ＭＳ ゴシック" w:hint="eastAsia"/>
          <w:w w:val="99"/>
          <w:sz w:val="26"/>
          <w:szCs w:val="26"/>
        </w:rPr>
        <w:t>令和2年7月豪雨災害における保育所等の被災状況について</w:t>
      </w:r>
      <w:r w:rsidRPr="00956A78">
        <w:rPr>
          <w:rFonts w:ascii="ＭＳ ゴシック" w:eastAsia="ＭＳ ゴシック" w:hAnsi="ＭＳ ゴシック"/>
          <w:w w:val="99"/>
          <w:sz w:val="26"/>
          <w:szCs w:val="26"/>
        </w:rPr>
        <w:tab/>
      </w:r>
      <w:r>
        <w:rPr>
          <w:rFonts w:ascii="ＭＳ ゴシック" w:eastAsia="ＭＳ ゴシック" w:hAnsi="ＭＳ ゴシック" w:hint="eastAsia"/>
          <w:w w:val="99"/>
          <w:sz w:val="26"/>
          <w:szCs w:val="26"/>
        </w:rPr>
        <w:t>1</w:t>
      </w:r>
    </w:p>
    <w:p w14:paraId="4FA0035B" w14:textId="77777777" w:rsidR="00B376AD" w:rsidRPr="00D12340" w:rsidRDefault="00B376AD" w:rsidP="00B376AD">
      <w:pPr>
        <w:autoSpaceDE w:val="0"/>
        <w:autoSpaceDN w:val="0"/>
        <w:adjustRightInd w:val="0"/>
        <w:rPr>
          <w:rFonts w:ascii="ＭＳ ゴシック" w:eastAsia="ＭＳ ゴシック" w:hAnsi="ＭＳ ゴシック"/>
          <w:w w:val="99"/>
          <w:sz w:val="16"/>
          <w:szCs w:val="16"/>
        </w:rPr>
      </w:pPr>
    </w:p>
    <w:p w14:paraId="4C4C27BF" w14:textId="7682ACC4" w:rsidR="00B376AD" w:rsidRPr="00B376AD" w:rsidRDefault="00B376AD" w:rsidP="00D95F2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B376AD">
        <w:rPr>
          <w:rFonts w:ascii="ＭＳ ゴシック" w:eastAsia="ＭＳ ゴシック" w:hAnsi="ＭＳ ゴシック" w:hint="eastAsia"/>
          <w:w w:val="99"/>
          <w:sz w:val="26"/>
          <w:szCs w:val="26"/>
        </w:rPr>
        <w:t>新型コロナウイルス感染症緊急包括支援事業の積極的なご活用を！</w:t>
      </w:r>
    </w:p>
    <w:p w14:paraId="68F17C99" w14:textId="77777777" w:rsidR="00B376AD" w:rsidRDefault="00B376AD" w:rsidP="00B376AD">
      <w:pPr>
        <w:tabs>
          <w:tab w:val="left" w:leader="middleDot" w:pos="9214"/>
          <w:tab w:val="left" w:pos="10080"/>
        </w:tabs>
        <w:ind w:right="424" w:firstLineChars="150" w:firstLine="384"/>
        <w:rPr>
          <w:rFonts w:ascii="ＭＳ ゴシック" w:eastAsia="ＭＳ ゴシック" w:hAnsi="ＭＳ ゴシック"/>
          <w:w w:val="99"/>
          <w:sz w:val="26"/>
          <w:szCs w:val="26"/>
        </w:rPr>
      </w:pPr>
      <w:r w:rsidRPr="00B376AD">
        <w:rPr>
          <w:rFonts w:ascii="ＭＳ ゴシック" w:eastAsia="ＭＳ ゴシック" w:hAnsi="ＭＳ ゴシック" w:hint="eastAsia"/>
          <w:w w:val="99"/>
          <w:sz w:val="26"/>
          <w:szCs w:val="26"/>
        </w:rPr>
        <w:t>―第二次補正予算において「備品・物品等の購入」や「かかり増し経費」が</w:t>
      </w:r>
    </w:p>
    <w:p w14:paraId="48AD8EA7" w14:textId="74374A87" w:rsidR="00B376AD" w:rsidRDefault="00B376AD" w:rsidP="00B376AD">
      <w:pPr>
        <w:tabs>
          <w:tab w:val="left" w:leader="middleDot" w:pos="9214"/>
          <w:tab w:val="left" w:pos="10080"/>
        </w:tabs>
        <w:ind w:right="424" w:firstLineChars="250" w:firstLine="640"/>
        <w:rPr>
          <w:rFonts w:ascii="ＭＳ ゴシック" w:eastAsia="ＭＳ ゴシック" w:hAnsi="ＭＳ ゴシック"/>
          <w:w w:val="99"/>
          <w:sz w:val="26"/>
          <w:szCs w:val="26"/>
        </w:rPr>
      </w:pPr>
      <w:r w:rsidRPr="00B376AD">
        <w:rPr>
          <w:rFonts w:ascii="ＭＳ ゴシック" w:eastAsia="ＭＳ ゴシック" w:hAnsi="ＭＳ ゴシック" w:hint="eastAsia"/>
          <w:w w:val="99"/>
          <w:sz w:val="26"/>
          <w:szCs w:val="26"/>
        </w:rPr>
        <w:t>認められています</w:t>
      </w:r>
      <w:r w:rsidRPr="00956A78">
        <w:rPr>
          <w:rFonts w:ascii="ＭＳ ゴシック" w:eastAsia="ＭＳ ゴシック" w:hAnsi="ＭＳ ゴシック"/>
          <w:w w:val="99"/>
          <w:sz w:val="26"/>
          <w:szCs w:val="26"/>
        </w:rPr>
        <w:tab/>
      </w:r>
      <w:r w:rsidR="00F67A75">
        <w:rPr>
          <w:rFonts w:ascii="ＭＳ ゴシック" w:eastAsia="ＭＳ ゴシック" w:hAnsi="ＭＳ ゴシック" w:hint="eastAsia"/>
          <w:w w:val="99"/>
          <w:sz w:val="26"/>
          <w:szCs w:val="26"/>
        </w:rPr>
        <w:t>3</w:t>
      </w:r>
    </w:p>
    <w:p w14:paraId="454686EB" w14:textId="77777777" w:rsidR="00B376AD" w:rsidRPr="00D12340" w:rsidRDefault="00B376AD" w:rsidP="00B376AD">
      <w:pPr>
        <w:tabs>
          <w:tab w:val="left" w:leader="middleDot" w:pos="9214"/>
          <w:tab w:val="left" w:pos="10080"/>
        </w:tabs>
        <w:ind w:left="236" w:right="424" w:hangingChars="150" w:hanging="236"/>
        <w:rPr>
          <w:rFonts w:ascii="ＭＳ ゴシック" w:eastAsia="ＭＳ ゴシック" w:hAnsi="ＭＳ ゴシック"/>
          <w:w w:val="99"/>
          <w:sz w:val="16"/>
          <w:szCs w:val="16"/>
        </w:rPr>
      </w:pPr>
    </w:p>
    <w:p w14:paraId="0AE02901" w14:textId="4BA3CA17" w:rsidR="00B376AD" w:rsidRDefault="00B376AD" w:rsidP="00B376AD">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B376AD">
        <w:rPr>
          <w:rFonts w:ascii="ＭＳ ゴシック" w:eastAsia="ＭＳ ゴシック" w:hAnsi="ＭＳ ゴシック" w:hint="eastAsia"/>
          <w:w w:val="99"/>
          <w:sz w:val="26"/>
          <w:szCs w:val="26"/>
        </w:rPr>
        <w:t>新型コロナウイルス感染症拡大に伴う子ども・子育て支援交付金における病児保育事業の取扱いについて（令和2年度）（内閣府等）</w:t>
      </w:r>
      <w:r w:rsidRPr="00956A78">
        <w:rPr>
          <w:rFonts w:ascii="ＭＳ ゴシック" w:eastAsia="ＭＳ ゴシック" w:hAnsi="ＭＳ ゴシック"/>
          <w:w w:val="99"/>
          <w:sz w:val="26"/>
          <w:szCs w:val="26"/>
        </w:rPr>
        <w:tab/>
      </w:r>
      <w:r w:rsidR="00A77B15">
        <w:rPr>
          <w:rFonts w:ascii="ＭＳ ゴシック" w:eastAsia="ＭＳ ゴシック" w:hAnsi="ＭＳ ゴシック" w:hint="eastAsia"/>
          <w:w w:val="99"/>
          <w:sz w:val="26"/>
          <w:szCs w:val="26"/>
        </w:rPr>
        <w:t>3</w:t>
      </w:r>
    </w:p>
    <w:p w14:paraId="166060D1" w14:textId="77777777" w:rsidR="00124B21" w:rsidRPr="00D12340" w:rsidRDefault="00124B21" w:rsidP="00124B21">
      <w:pPr>
        <w:autoSpaceDE w:val="0"/>
        <w:autoSpaceDN w:val="0"/>
        <w:adjustRightInd w:val="0"/>
        <w:rPr>
          <w:rFonts w:ascii="ＭＳ ゴシック" w:eastAsia="ＭＳ ゴシック" w:hAnsi="ＭＳ ゴシック"/>
          <w:w w:val="99"/>
          <w:sz w:val="16"/>
          <w:szCs w:val="16"/>
        </w:rPr>
      </w:pPr>
    </w:p>
    <w:p w14:paraId="0A6EF24B" w14:textId="610C2572" w:rsidR="00124B21" w:rsidRDefault="00124B21" w:rsidP="00124B2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F77C8D" w:rsidRPr="00F77C8D">
        <w:rPr>
          <w:rFonts w:ascii="ＭＳ ゴシック" w:eastAsia="ＭＳ ゴシック" w:hAnsi="ＭＳ ゴシック" w:hint="eastAsia"/>
          <w:w w:val="99"/>
          <w:sz w:val="26"/>
          <w:szCs w:val="26"/>
        </w:rPr>
        <w:t>公定価格に関するFAQ（よくある質問）Ver.15（令和2年6月25日時点版）公表される（内閣府）</w:t>
      </w:r>
      <w:r w:rsidRPr="00956A78">
        <w:rPr>
          <w:rFonts w:ascii="ＭＳ ゴシック" w:eastAsia="ＭＳ ゴシック" w:hAnsi="ＭＳ ゴシック"/>
          <w:w w:val="99"/>
          <w:sz w:val="26"/>
          <w:szCs w:val="26"/>
        </w:rPr>
        <w:tab/>
      </w:r>
      <w:r w:rsidR="00A77B15">
        <w:rPr>
          <w:rFonts w:ascii="ＭＳ ゴシック" w:eastAsia="ＭＳ ゴシック" w:hAnsi="ＭＳ ゴシック" w:hint="eastAsia"/>
          <w:w w:val="99"/>
          <w:sz w:val="26"/>
          <w:szCs w:val="26"/>
        </w:rPr>
        <w:t>4</w:t>
      </w:r>
    </w:p>
    <w:p w14:paraId="5D51DBD8" w14:textId="77777777" w:rsidR="00124B21" w:rsidRPr="00D12340" w:rsidRDefault="00124B21" w:rsidP="00124B21">
      <w:pPr>
        <w:tabs>
          <w:tab w:val="left" w:leader="middleDot" w:pos="9214"/>
          <w:tab w:val="left" w:pos="10080"/>
        </w:tabs>
        <w:ind w:left="236" w:right="424" w:hangingChars="150" w:hanging="236"/>
        <w:rPr>
          <w:rFonts w:ascii="ＭＳ ゴシック" w:eastAsia="ＭＳ ゴシック" w:hAnsi="ＭＳ ゴシック"/>
          <w:w w:val="99"/>
          <w:sz w:val="16"/>
          <w:szCs w:val="16"/>
        </w:rPr>
      </w:pPr>
    </w:p>
    <w:p w14:paraId="3F989D23" w14:textId="166A0961" w:rsidR="00602C59" w:rsidRDefault="00124B21" w:rsidP="00124B2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602C59" w:rsidRPr="00602C59">
        <w:rPr>
          <w:rFonts w:ascii="ＭＳ ゴシック" w:eastAsia="ＭＳ ゴシック" w:hAnsi="ＭＳ ゴシック" w:hint="eastAsia"/>
          <w:w w:val="99"/>
          <w:sz w:val="26"/>
          <w:szCs w:val="26"/>
        </w:rPr>
        <w:t>保育所等における外国籍等の子ども・保護者への対応に関する調査研究</w:t>
      </w:r>
    </w:p>
    <w:p w14:paraId="286BDAF1" w14:textId="2F1EA330" w:rsidR="00124B21" w:rsidRDefault="00602C59" w:rsidP="00602C59">
      <w:pPr>
        <w:tabs>
          <w:tab w:val="left" w:leader="middleDot" w:pos="9214"/>
          <w:tab w:val="left" w:pos="10080"/>
        </w:tabs>
        <w:ind w:leftChars="150" w:left="315" w:right="424"/>
        <w:rPr>
          <w:rFonts w:ascii="ＭＳ ゴシック" w:eastAsia="ＭＳ ゴシック" w:hAnsi="ＭＳ ゴシック"/>
          <w:w w:val="99"/>
          <w:sz w:val="26"/>
          <w:szCs w:val="26"/>
        </w:rPr>
      </w:pPr>
      <w:r>
        <w:rPr>
          <w:rFonts w:ascii="ＭＳ ゴシック" w:eastAsia="ＭＳ ゴシック" w:hAnsi="ＭＳ ゴシック" w:hint="eastAsia"/>
          <w:w w:val="99"/>
          <w:sz w:val="26"/>
          <w:szCs w:val="26"/>
        </w:rPr>
        <w:t>（</w:t>
      </w:r>
      <w:r w:rsidR="00124B21" w:rsidRPr="003F231A">
        <w:rPr>
          <w:rFonts w:ascii="ＭＳ ゴシック" w:eastAsia="ＭＳ ゴシック" w:hAnsi="ＭＳ ゴシック" w:hint="eastAsia"/>
          <w:w w:val="99"/>
          <w:sz w:val="26"/>
          <w:szCs w:val="26"/>
        </w:rPr>
        <w:t>厚生労働省）</w:t>
      </w:r>
      <w:r w:rsidR="00124B21" w:rsidRPr="00956A78">
        <w:rPr>
          <w:rFonts w:ascii="ＭＳ ゴシック" w:eastAsia="ＭＳ ゴシック" w:hAnsi="ＭＳ ゴシック"/>
          <w:w w:val="99"/>
          <w:sz w:val="26"/>
          <w:szCs w:val="26"/>
        </w:rPr>
        <w:tab/>
      </w:r>
      <w:r w:rsidR="00A77B15">
        <w:rPr>
          <w:rFonts w:ascii="ＭＳ ゴシック" w:eastAsia="ＭＳ ゴシック" w:hAnsi="ＭＳ ゴシック" w:hint="eastAsia"/>
          <w:w w:val="99"/>
          <w:sz w:val="26"/>
          <w:szCs w:val="26"/>
        </w:rPr>
        <w:t>6</w:t>
      </w:r>
    </w:p>
    <w:bookmarkEnd w:id="0"/>
    <w:bookmarkEnd w:id="1"/>
    <w:p w14:paraId="2C917C17" w14:textId="77777777" w:rsidR="00B1766A" w:rsidRPr="00D12340" w:rsidRDefault="00B1766A" w:rsidP="00B1766A">
      <w:pPr>
        <w:tabs>
          <w:tab w:val="left" w:leader="middleDot" w:pos="9214"/>
          <w:tab w:val="left" w:pos="10080"/>
        </w:tabs>
        <w:ind w:left="236" w:right="424" w:hangingChars="150" w:hanging="236"/>
        <w:rPr>
          <w:rFonts w:ascii="ＭＳ ゴシック" w:eastAsia="ＭＳ ゴシック" w:hAnsi="ＭＳ ゴシック"/>
          <w:w w:val="99"/>
          <w:sz w:val="16"/>
          <w:szCs w:val="16"/>
        </w:rPr>
      </w:pPr>
    </w:p>
    <w:p w14:paraId="7D368327" w14:textId="77777777" w:rsidR="00B1766A" w:rsidRDefault="00B1766A" w:rsidP="00B1766A">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B1766A">
        <w:rPr>
          <w:rFonts w:ascii="ＭＳ ゴシック" w:eastAsia="ＭＳ ゴシック" w:hAnsi="ＭＳ ゴシック" w:hint="eastAsia"/>
          <w:w w:val="99"/>
          <w:sz w:val="26"/>
          <w:szCs w:val="26"/>
        </w:rPr>
        <w:t>社会福祉主事資格認定通信課程（秋コース）受講者募集</w:t>
      </w:r>
    </w:p>
    <w:p w14:paraId="44AF979D" w14:textId="21B4BA04" w:rsidR="00B1766A" w:rsidRDefault="00B1766A" w:rsidP="00B1766A">
      <w:pPr>
        <w:tabs>
          <w:tab w:val="left" w:leader="middleDot" w:pos="9214"/>
          <w:tab w:val="left" w:pos="10080"/>
        </w:tabs>
        <w:ind w:leftChars="150" w:left="315" w:right="424"/>
        <w:rPr>
          <w:rFonts w:ascii="ＭＳ ゴシック" w:eastAsia="ＭＳ ゴシック" w:hAnsi="ＭＳ ゴシック"/>
          <w:w w:val="99"/>
          <w:sz w:val="26"/>
          <w:szCs w:val="26"/>
        </w:rPr>
      </w:pPr>
      <w:r w:rsidRPr="00B1766A">
        <w:rPr>
          <w:rFonts w:ascii="ＭＳ ゴシック" w:eastAsia="ＭＳ ゴシック" w:hAnsi="ＭＳ ゴシック" w:hint="eastAsia"/>
          <w:w w:val="99"/>
          <w:sz w:val="26"/>
          <w:szCs w:val="26"/>
        </w:rPr>
        <w:t>（全国社会福祉協議会・中央福祉学院）</w:t>
      </w:r>
      <w:r w:rsidRPr="00956A78">
        <w:rPr>
          <w:rFonts w:ascii="ＭＳ ゴシック" w:eastAsia="ＭＳ ゴシック" w:hAnsi="ＭＳ ゴシック"/>
          <w:w w:val="99"/>
          <w:sz w:val="26"/>
          <w:szCs w:val="26"/>
        </w:rPr>
        <w:tab/>
      </w:r>
      <w:r w:rsidR="00A77B15">
        <w:rPr>
          <w:rFonts w:ascii="ＭＳ ゴシック" w:eastAsia="ＭＳ ゴシック" w:hAnsi="ＭＳ ゴシック" w:hint="eastAsia"/>
          <w:w w:val="99"/>
          <w:sz w:val="26"/>
          <w:szCs w:val="26"/>
        </w:rPr>
        <w:t>7</w:t>
      </w:r>
    </w:p>
    <w:p w14:paraId="1F583F79" w14:textId="77777777" w:rsidR="00B1766A" w:rsidRDefault="00B1766A" w:rsidP="00B1766A">
      <w:pPr>
        <w:snapToGrid w:val="0"/>
        <w:ind w:left="160" w:hangingChars="100" w:hanging="160"/>
        <w:contextualSpacing/>
        <w:rPr>
          <w:rFonts w:ascii="ＭＳ ゴシック" w:eastAsia="ＭＳ ゴシック" w:hAnsi="ＭＳ ゴシック" w:cs="ＭＳ 明朝"/>
          <w:bCs/>
          <w:sz w:val="16"/>
          <w:szCs w:val="16"/>
        </w:rPr>
      </w:pPr>
    </w:p>
    <w:p w14:paraId="740886BC" w14:textId="18AE8EE2" w:rsidR="00826F6C" w:rsidRDefault="00826F6C" w:rsidP="00826F6C">
      <w:pPr>
        <w:spacing w:line="160" w:lineRule="exact"/>
      </w:pPr>
    </w:p>
    <w:p w14:paraId="7BAC324A" w14:textId="181237F2" w:rsidR="00BD2FE6" w:rsidRDefault="00BD2FE6" w:rsidP="00826F6C">
      <w:pPr>
        <w:spacing w:line="160" w:lineRule="exact"/>
      </w:pPr>
    </w:p>
    <w:p w14:paraId="16A24BD8" w14:textId="77777777" w:rsidR="00BD2FE6" w:rsidRPr="00124B21" w:rsidRDefault="00BD2FE6" w:rsidP="00BD2FE6">
      <w:pPr>
        <w:spacing w:line="160" w:lineRule="exact"/>
      </w:pPr>
    </w:p>
    <w:p w14:paraId="0DE322CD" w14:textId="70930EEE" w:rsidR="00BD2FE6" w:rsidRDefault="00BD2FE6" w:rsidP="00BD2FE6">
      <w:pPr>
        <w:snapToGrid w:val="0"/>
        <w:ind w:left="402" w:hangingChars="100" w:hanging="402"/>
        <w:contextualSpacing/>
        <w:rPr>
          <w:rFonts w:ascii="ＭＳ 明朝" w:hAnsi="ＭＳ 明朝" w:cs="ＭＳ 明朝"/>
          <w:bCs/>
          <w:sz w:val="24"/>
        </w:rPr>
      </w:pPr>
      <w:r w:rsidRPr="00956A78">
        <w:rPr>
          <w:rFonts w:ascii="ＭＳ ゴシック" w:eastAsia="ＭＳ ゴシック" w:hAnsi="ＭＳ ゴシック" w:cs="Courier New" w:hint="eastAsia"/>
          <w:b/>
          <w:sz w:val="40"/>
          <w:szCs w:val="40"/>
        </w:rPr>
        <w:t>◆</w:t>
      </w:r>
      <w:r w:rsidRPr="00BD2FE6">
        <w:rPr>
          <w:rFonts w:ascii="ＭＳ ゴシック" w:eastAsia="ＭＳ ゴシック" w:hAnsi="ＭＳ ゴシック" w:cs="Courier New" w:hint="eastAsia"/>
          <w:b/>
          <w:sz w:val="40"/>
          <w:szCs w:val="40"/>
        </w:rPr>
        <w:t>令和2年7月豪雨災害における保育所等の被災状況について</w:t>
      </w:r>
    </w:p>
    <w:p w14:paraId="37B87190" w14:textId="77777777" w:rsidR="00BD2FE6" w:rsidRPr="008E4862" w:rsidRDefault="00BD2FE6" w:rsidP="00BD2FE6">
      <w:pPr>
        <w:snapToGrid w:val="0"/>
        <w:ind w:left="160" w:hangingChars="100" w:hanging="160"/>
        <w:contextualSpacing/>
        <w:rPr>
          <w:rFonts w:ascii="ＭＳ 明朝" w:hAnsi="ＭＳ 明朝" w:cs="ＭＳ 明朝"/>
          <w:bCs/>
          <w:sz w:val="16"/>
          <w:szCs w:val="16"/>
        </w:rPr>
      </w:pPr>
    </w:p>
    <w:p w14:paraId="158D10B0" w14:textId="77777777" w:rsidR="00BD2FE6" w:rsidRPr="00BD2FE6" w:rsidRDefault="00BD2FE6" w:rsidP="00BD2FE6">
      <w:pPr>
        <w:snapToGrid w:val="0"/>
        <w:ind w:firstLineChars="100" w:firstLine="240"/>
        <w:contextualSpacing/>
        <w:rPr>
          <w:rFonts w:ascii="ＭＳ 明朝" w:hAnsi="ＭＳ 明朝" w:cs="ＭＳ 明朝"/>
          <w:bCs/>
          <w:sz w:val="24"/>
        </w:rPr>
      </w:pPr>
      <w:r w:rsidRPr="00BD2FE6">
        <w:rPr>
          <w:rFonts w:ascii="ＭＳ 明朝" w:hAnsi="ＭＳ 明朝" w:cs="ＭＳ 明朝" w:hint="eastAsia"/>
          <w:bCs/>
          <w:sz w:val="24"/>
        </w:rPr>
        <w:t>去る7月3日以降に熊本県を中心に九州、中部地方等で発生した豪雨により各地で大きな被害が発生しています。被災者の皆様に心よりお見舞い申しあげるとともに、災害対応にご尽力されている皆様に敬意を表します。</w:t>
      </w:r>
    </w:p>
    <w:p w14:paraId="5FC5DD7E" w14:textId="77777777" w:rsidR="00BD2FE6" w:rsidRPr="00BD2FE6" w:rsidRDefault="00BD2FE6" w:rsidP="00BD2FE6">
      <w:pPr>
        <w:snapToGrid w:val="0"/>
        <w:ind w:firstLineChars="100" w:firstLine="240"/>
        <w:contextualSpacing/>
        <w:rPr>
          <w:rFonts w:ascii="ＭＳ 明朝" w:hAnsi="ＭＳ 明朝" w:cs="ＭＳ 明朝"/>
          <w:bCs/>
          <w:sz w:val="24"/>
        </w:rPr>
      </w:pPr>
    </w:p>
    <w:p w14:paraId="44CF1565" w14:textId="77777777" w:rsidR="00BD2FE6" w:rsidRPr="00BD2FE6" w:rsidRDefault="00BD2FE6" w:rsidP="00BD2FE6">
      <w:pPr>
        <w:snapToGrid w:val="0"/>
        <w:ind w:firstLineChars="100" w:firstLine="240"/>
        <w:contextualSpacing/>
        <w:rPr>
          <w:rFonts w:ascii="ＭＳ 明朝" w:hAnsi="ＭＳ 明朝" w:cs="ＭＳ 明朝"/>
          <w:bCs/>
          <w:sz w:val="24"/>
        </w:rPr>
      </w:pPr>
      <w:r w:rsidRPr="00BD2FE6">
        <w:rPr>
          <w:rFonts w:ascii="ＭＳ 明朝" w:hAnsi="ＭＳ 明朝" w:cs="ＭＳ 明朝" w:hint="eastAsia"/>
          <w:bCs/>
          <w:sz w:val="24"/>
        </w:rPr>
        <w:t>全国社会福祉協議会では、7月6日に災害福祉対策本部を設置し、保育所等を含めた福祉施設等の被害状況等について全局的な情報収集・対応に努めているところです。</w:t>
      </w:r>
    </w:p>
    <w:p w14:paraId="25515C7F" w14:textId="3D563A1F" w:rsidR="00BD2FE6" w:rsidRDefault="00BD2FE6" w:rsidP="00BD2FE6">
      <w:pPr>
        <w:snapToGrid w:val="0"/>
        <w:ind w:firstLineChars="100" w:firstLine="240"/>
        <w:contextualSpacing/>
        <w:rPr>
          <w:rFonts w:ascii="ＭＳ 明朝" w:hAnsi="ＭＳ 明朝" w:cs="ＭＳ 明朝"/>
          <w:bCs/>
          <w:sz w:val="24"/>
        </w:rPr>
      </w:pPr>
      <w:r w:rsidRPr="00BD2FE6">
        <w:rPr>
          <w:rFonts w:ascii="ＭＳ 明朝" w:hAnsi="ＭＳ 明朝" w:cs="ＭＳ 明朝" w:hint="eastAsia"/>
          <w:bCs/>
          <w:sz w:val="24"/>
        </w:rPr>
        <w:t>全保協としても、引き続き被災地の役員や事務局等の関係者から詳細な情報収集を行っています。</w:t>
      </w:r>
    </w:p>
    <w:tbl>
      <w:tblPr>
        <w:tblStyle w:val="9"/>
        <w:tblW w:w="0" w:type="auto"/>
        <w:tblInd w:w="0" w:type="dxa"/>
        <w:tblLook w:val="04A0" w:firstRow="1" w:lastRow="0" w:firstColumn="1" w:lastColumn="0" w:noHBand="0" w:noVBand="1"/>
      </w:tblPr>
      <w:tblGrid>
        <w:gridCol w:w="9628"/>
      </w:tblGrid>
      <w:tr w:rsidR="00BD2FE6" w:rsidRPr="00BD2FE6" w14:paraId="55C3ED59" w14:textId="77777777" w:rsidTr="00730167">
        <w:tc>
          <w:tcPr>
            <w:tcW w:w="9628" w:type="dxa"/>
            <w:tcBorders>
              <w:top w:val="single" w:sz="4" w:space="0" w:color="auto"/>
              <w:left w:val="single" w:sz="4" w:space="0" w:color="auto"/>
              <w:bottom w:val="single" w:sz="4" w:space="0" w:color="auto"/>
              <w:right w:val="single" w:sz="4" w:space="0" w:color="auto"/>
            </w:tcBorders>
          </w:tcPr>
          <w:p w14:paraId="584CFD4B" w14:textId="77777777" w:rsidR="00BD2FE6" w:rsidRPr="00BD2FE6" w:rsidRDefault="00BD2FE6" w:rsidP="00BD2FE6">
            <w:pPr>
              <w:snapToGrid w:val="0"/>
              <w:jc w:val="right"/>
              <w:rPr>
                <w:rFonts w:ascii="ＭＳ 明朝" w:eastAsia="游明朝" w:hAnsi="ＭＳ 明朝" w:cs="ＭＳ 明朝"/>
                <w:bCs/>
                <w:szCs w:val="21"/>
              </w:rPr>
            </w:pPr>
            <w:r w:rsidRPr="00BD2FE6">
              <w:rPr>
                <w:rFonts w:ascii="ＭＳ 明朝" w:hAnsi="ＭＳ 明朝" w:cs="ＭＳ 明朝" w:hint="eastAsia"/>
                <w:bCs/>
                <w:szCs w:val="21"/>
              </w:rPr>
              <w:t>（全国保育協議会　事務局　抜粋）</w:t>
            </w:r>
          </w:p>
          <w:p w14:paraId="1C9E0D20" w14:textId="77777777" w:rsidR="00BD2FE6" w:rsidRPr="00BD2FE6" w:rsidRDefault="00BD2FE6" w:rsidP="00BD2FE6">
            <w:pPr>
              <w:snapToGrid w:val="0"/>
              <w:rPr>
                <w:rFonts w:ascii="ＭＳ 明朝" w:eastAsia="游明朝" w:hAnsi="ＭＳ 明朝" w:cs="ＭＳ 明朝"/>
                <w:bCs/>
                <w:szCs w:val="21"/>
              </w:rPr>
            </w:pPr>
          </w:p>
          <w:p w14:paraId="766A4729" w14:textId="77777777" w:rsidR="00BD2FE6" w:rsidRPr="00BD2FE6" w:rsidRDefault="00BD2FE6" w:rsidP="00BD2FE6">
            <w:pPr>
              <w:snapToGrid w:val="0"/>
              <w:jc w:val="center"/>
              <w:rPr>
                <w:rFonts w:ascii="ＭＳ ゴシック" w:eastAsia="ＭＳ ゴシック" w:hAnsi="ＭＳ ゴシック"/>
                <w:sz w:val="24"/>
              </w:rPr>
            </w:pPr>
            <w:r w:rsidRPr="00BD2FE6">
              <w:rPr>
                <w:rFonts w:ascii="ＭＳ ゴシック" w:eastAsia="ＭＳ ゴシック" w:hAnsi="ＭＳ ゴシック" w:cs="ＭＳ 明朝" w:hint="eastAsia"/>
                <w:bCs/>
                <w:sz w:val="24"/>
              </w:rPr>
              <w:t>「</w:t>
            </w:r>
            <w:r w:rsidRPr="00BD2FE6">
              <w:rPr>
                <w:rFonts w:ascii="ＭＳ ゴシック" w:eastAsia="ＭＳ ゴシック" w:hAnsi="ＭＳ ゴシック"/>
                <w:sz w:val="24"/>
              </w:rPr>
              <w:t>令和2年（2020年）7月豪雨による被害状況等について</w:t>
            </w:r>
            <w:r w:rsidRPr="00BD2FE6">
              <w:rPr>
                <w:rFonts w:ascii="ＭＳ ゴシック" w:eastAsia="ＭＳ ゴシック" w:hAnsi="ＭＳ ゴシック" w:cs="ＭＳ 明朝" w:hint="eastAsia"/>
                <w:sz w:val="24"/>
              </w:rPr>
              <w:t>」</w:t>
            </w:r>
            <w:r w:rsidRPr="00BD2FE6">
              <w:rPr>
                <w:rFonts w:ascii="ＭＳ ゴシック" w:eastAsia="ＭＳ ゴシック" w:hAnsi="ＭＳ ゴシック"/>
                <w:sz w:val="24"/>
              </w:rPr>
              <w:t>（第</w:t>
            </w:r>
            <w:r w:rsidRPr="00BD2FE6">
              <w:rPr>
                <w:rFonts w:ascii="ＭＳ ゴシック" w:eastAsia="ＭＳ ゴシック" w:hAnsi="ＭＳ ゴシック" w:hint="eastAsia"/>
                <w:sz w:val="24"/>
              </w:rPr>
              <w:t>23</w:t>
            </w:r>
            <w:r w:rsidRPr="00BD2FE6">
              <w:rPr>
                <w:rFonts w:ascii="ＭＳ ゴシック" w:eastAsia="ＭＳ ゴシック" w:hAnsi="ＭＳ ゴシック"/>
                <w:sz w:val="24"/>
              </w:rPr>
              <w:t>報）</w:t>
            </w:r>
          </w:p>
          <w:p w14:paraId="6638D51F" w14:textId="77777777" w:rsidR="00BD2FE6" w:rsidRPr="00BD2FE6" w:rsidRDefault="00BD2FE6" w:rsidP="00BD2FE6">
            <w:pPr>
              <w:snapToGrid w:val="0"/>
              <w:jc w:val="center"/>
              <w:rPr>
                <w:rFonts w:ascii="ＭＳ ゴシック" w:eastAsia="ＭＳ ゴシック" w:hAnsi="ＭＳ ゴシック"/>
                <w:sz w:val="24"/>
              </w:rPr>
            </w:pPr>
          </w:p>
          <w:p w14:paraId="2D54EF63" w14:textId="77777777" w:rsidR="00BD2FE6" w:rsidRPr="00BD2FE6" w:rsidRDefault="00BD2FE6" w:rsidP="00BD2FE6">
            <w:pPr>
              <w:snapToGrid w:val="0"/>
              <w:jc w:val="right"/>
              <w:rPr>
                <w:rFonts w:ascii="ＭＳ 明朝" w:hAnsi="ＭＳ 明朝" w:cs="ＭＳ 明朝"/>
                <w:bCs/>
                <w:szCs w:val="21"/>
              </w:rPr>
            </w:pPr>
            <w:r w:rsidRPr="00BD2FE6">
              <w:rPr>
                <w:rFonts w:ascii="ＭＳ 明朝" w:hAnsi="ＭＳ 明朝" w:cs="ＭＳ 明朝" w:hint="eastAsia"/>
                <w:bCs/>
                <w:szCs w:val="21"/>
              </w:rPr>
              <w:t xml:space="preserve">（厚生労働省　</w:t>
            </w:r>
            <w:r w:rsidRPr="00BD2FE6">
              <w:rPr>
                <w:rFonts w:ascii="ＭＳ 明朝" w:hAnsi="ＭＳ 明朝"/>
                <w:szCs w:val="22"/>
              </w:rPr>
              <w:t>令和2年7月13日6時現在</w:t>
            </w:r>
            <w:r w:rsidRPr="00BD2FE6">
              <w:rPr>
                <w:rFonts w:ascii="ＭＳ 明朝" w:hAnsi="ＭＳ 明朝" w:cs="ＭＳ 明朝" w:hint="eastAsia"/>
                <w:bCs/>
                <w:szCs w:val="21"/>
              </w:rPr>
              <w:t>）</w:t>
            </w:r>
          </w:p>
          <w:p w14:paraId="2E707CBC" w14:textId="77777777" w:rsidR="00BD2FE6" w:rsidRPr="00BD2FE6" w:rsidRDefault="00BD2FE6" w:rsidP="00BD2FE6">
            <w:pPr>
              <w:rPr>
                <w:rFonts w:ascii="ＭＳ Ｐ明朝" w:eastAsia="ＭＳ Ｐ明朝" w:hAnsi="ＭＳ Ｐ明朝"/>
                <w:szCs w:val="22"/>
              </w:rPr>
            </w:pPr>
          </w:p>
          <w:p w14:paraId="2C6E14FC" w14:textId="77777777" w:rsidR="00BD2FE6" w:rsidRPr="00BD2FE6" w:rsidRDefault="00BD2FE6" w:rsidP="00BD2FE6">
            <w:pPr>
              <w:rPr>
                <w:rFonts w:ascii="ＭＳ Ｐ明朝" w:eastAsia="ＭＳ Ｐ明朝" w:hAnsi="ＭＳ Ｐ明朝"/>
                <w:szCs w:val="22"/>
              </w:rPr>
            </w:pPr>
            <w:r w:rsidRPr="00BD2FE6">
              <w:rPr>
                <w:rFonts w:ascii="ＭＳ Ｐ明朝" w:eastAsia="ＭＳ Ｐ明朝" w:hAnsi="ＭＳ Ｐ明朝"/>
                <w:szCs w:val="22"/>
              </w:rPr>
              <w:t>（3）児童関係施設等の被害状況</w:t>
            </w:r>
          </w:p>
          <w:p w14:paraId="1627D57A" w14:textId="74F313FD" w:rsidR="00BD2FE6" w:rsidRPr="00BD2FE6" w:rsidRDefault="00BD2FE6" w:rsidP="00BD2FE6">
            <w:pPr>
              <w:rPr>
                <w:rFonts w:ascii="ＭＳ Ｐ明朝" w:eastAsia="ＭＳ Ｐ明朝" w:hAnsi="ＭＳ Ｐ明朝"/>
                <w:szCs w:val="22"/>
              </w:rPr>
            </w:pPr>
            <w:r w:rsidRPr="00BD2FE6">
              <w:rPr>
                <w:rFonts w:ascii="ＭＳ Ｐ明朝" w:eastAsia="ＭＳ Ｐ明朝" w:hAnsi="ＭＳ Ｐ明朝"/>
                <w:szCs w:val="22"/>
              </w:rPr>
              <w:t xml:space="preserve"> </w:t>
            </w:r>
            <w:r w:rsidR="00843049">
              <w:rPr>
                <w:rFonts w:ascii="ＭＳ Ｐ明朝" w:eastAsia="ＭＳ Ｐ明朝" w:hAnsi="ＭＳ Ｐ明朝" w:hint="eastAsia"/>
                <w:szCs w:val="22"/>
              </w:rPr>
              <w:t xml:space="preserve">　　</w:t>
            </w:r>
            <w:r w:rsidRPr="00BD2FE6">
              <w:rPr>
                <w:rFonts w:ascii="ＭＳ Ｐ明朝" w:eastAsia="ＭＳ Ｐ明朝" w:hAnsi="ＭＳ Ｐ明朝"/>
                <w:szCs w:val="22"/>
              </w:rPr>
              <w:t>福岡県で４ヵ所、佐賀県で１ヵ所、熊本県で１１ヵ所、大分県で１ヵ所、浸水被害あり。人的被害無し。</w:t>
            </w:r>
          </w:p>
          <w:p w14:paraId="11355934" w14:textId="4F83236E" w:rsidR="00BD2FE6" w:rsidRPr="00BD2FE6" w:rsidRDefault="00BD2FE6" w:rsidP="00BD2FE6">
            <w:pPr>
              <w:rPr>
                <w:rFonts w:ascii="ＭＳ Ｐ明朝" w:eastAsia="ＭＳ Ｐ明朝" w:hAnsi="ＭＳ Ｐ明朝"/>
                <w:szCs w:val="22"/>
              </w:rPr>
            </w:pPr>
            <w:r w:rsidRPr="00BD2FE6">
              <w:rPr>
                <w:rFonts w:ascii="ＭＳ Ｐ明朝" w:eastAsia="ＭＳ Ｐ明朝" w:hAnsi="ＭＳ Ｐ明朝"/>
                <w:szCs w:val="22"/>
              </w:rPr>
              <w:t xml:space="preserve"> </w:t>
            </w:r>
            <w:r w:rsidR="00843049">
              <w:rPr>
                <w:rFonts w:ascii="ＭＳ Ｐ明朝" w:eastAsia="ＭＳ Ｐ明朝" w:hAnsi="ＭＳ Ｐ明朝" w:hint="eastAsia"/>
                <w:szCs w:val="22"/>
              </w:rPr>
              <w:t xml:space="preserve">　　</w:t>
            </w:r>
            <w:r w:rsidRPr="00BD2FE6">
              <w:rPr>
                <w:rFonts w:ascii="ＭＳ Ｐ明朝" w:eastAsia="ＭＳ Ｐ明朝" w:hAnsi="ＭＳ Ｐ明朝"/>
                <w:szCs w:val="22"/>
              </w:rPr>
              <w:t>また、熊本県で１ヵ所、停電あり。このほか、熊本県で６ヵ所、断水あり。引き続き情報収集に努める。</w:t>
            </w:r>
          </w:p>
          <w:p w14:paraId="46ABD5FD" w14:textId="77777777" w:rsidR="00BD2FE6" w:rsidRPr="00BD2FE6" w:rsidRDefault="00BD2FE6" w:rsidP="00BD2FE6">
            <w:pPr>
              <w:snapToGrid w:val="0"/>
              <w:ind w:firstLineChars="100" w:firstLine="160"/>
              <w:rPr>
                <w:rFonts w:ascii="ＭＳ 明朝" w:eastAsia="游明朝" w:hAnsi="ＭＳ 明朝" w:cs="ＭＳ 明朝"/>
                <w:bCs/>
                <w:sz w:val="16"/>
                <w:szCs w:val="16"/>
              </w:rPr>
            </w:pPr>
          </w:p>
          <w:tbl>
            <w:tblPr>
              <w:tblStyle w:val="9"/>
              <w:tblW w:w="8077" w:type="dxa"/>
              <w:jc w:val="center"/>
              <w:tblInd w:w="0" w:type="dxa"/>
              <w:tblLook w:val="04A0" w:firstRow="1" w:lastRow="0" w:firstColumn="1" w:lastColumn="0" w:noHBand="0" w:noVBand="1"/>
            </w:tblPr>
            <w:tblGrid>
              <w:gridCol w:w="358"/>
              <w:gridCol w:w="1340"/>
              <w:gridCol w:w="709"/>
              <w:gridCol w:w="709"/>
              <w:gridCol w:w="785"/>
              <w:gridCol w:w="774"/>
              <w:gridCol w:w="850"/>
              <w:gridCol w:w="851"/>
              <w:gridCol w:w="850"/>
              <w:gridCol w:w="851"/>
            </w:tblGrid>
            <w:tr w:rsidR="00BD2FE6" w:rsidRPr="00BD2FE6" w14:paraId="4764225B" w14:textId="77777777" w:rsidTr="00730167">
              <w:trPr>
                <w:jc w:val="center"/>
              </w:trPr>
              <w:tc>
                <w:tcPr>
                  <w:tcW w:w="1698" w:type="dxa"/>
                  <w:gridSpan w:val="2"/>
                  <w:vMerge w:val="restart"/>
                  <w:vAlign w:val="center"/>
                </w:tcPr>
                <w:p w14:paraId="493D2A4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市町村名</w:t>
                  </w:r>
                </w:p>
              </w:tc>
              <w:tc>
                <w:tcPr>
                  <w:tcW w:w="1418" w:type="dxa"/>
                  <w:gridSpan w:val="2"/>
                </w:tcPr>
                <w:p w14:paraId="4A8C61DA"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被災施設数</w:t>
                  </w:r>
                </w:p>
              </w:tc>
              <w:tc>
                <w:tcPr>
                  <w:tcW w:w="4961" w:type="dxa"/>
                  <w:gridSpan w:val="6"/>
                </w:tcPr>
                <w:p w14:paraId="0692C38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被災状況別内訳</w:t>
                  </w:r>
                </w:p>
              </w:tc>
            </w:tr>
            <w:tr w:rsidR="00BD2FE6" w:rsidRPr="00BD2FE6" w14:paraId="5771580A" w14:textId="77777777" w:rsidTr="00730167">
              <w:trPr>
                <w:jc w:val="center"/>
              </w:trPr>
              <w:tc>
                <w:tcPr>
                  <w:tcW w:w="1698" w:type="dxa"/>
                  <w:gridSpan w:val="2"/>
                  <w:vMerge/>
                </w:tcPr>
                <w:p w14:paraId="6786D0C0" w14:textId="77777777" w:rsidR="00BD2FE6" w:rsidRPr="00BD2FE6" w:rsidRDefault="00BD2FE6" w:rsidP="00BD2FE6">
                  <w:pPr>
                    <w:snapToGrid w:val="0"/>
                    <w:rPr>
                      <w:rFonts w:ascii="ＭＳ Ｐ明朝" w:eastAsia="ＭＳ Ｐ明朝" w:hAnsi="ＭＳ Ｐ明朝" w:cs="ＭＳ 明朝"/>
                      <w:bCs/>
                      <w:szCs w:val="21"/>
                    </w:rPr>
                  </w:pPr>
                </w:p>
              </w:tc>
              <w:tc>
                <w:tcPr>
                  <w:tcW w:w="709" w:type="dxa"/>
                  <w:vMerge w:val="restart"/>
                  <w:vAlign w:val="center"/>
                </w:tcPr>
                <w:p w14:paraId="3A0351D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最大</w:t>
                  </w:r>
                </w:p>
              </w:tc>
              <w:tc>
                <w:tcPr>
                  <w:tcW w:w="709" w:type="dxa"/>
                  <w:vMerge w:val="restart"/>
                  <w:vAlign w:val="center"/>
                </w:tcPr>
                <w:p w14:paraId="2C672A6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現在</w:t>
                  </w:r>
                </w:p>
              </w:tc>
              <w:tc>
                <w:tcPr>
                  <w:tcW w:w="1559" w:type="dxa"/>
                  <w:gridSpan w:val="2"/>
                </w:tcPr>
                <w:p w14:paraId="0CD36D78"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浸水</w:t>
                  </w:r>
                </w:p>
              </w:tc>
              <w:tc>
                <w:tcPr>
                  <w:tcW w:w="1701" w:type="dxa"/>
                  <w:gridSpan w:val="2"/>
                </w:tcPr>
                <w:p w14:paraId="261B4E3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停電</w:t>
                  </w:r>
                </w:p>
              </w:tc>
              <w:tc>
                <w:tcPr>
                  <w:tcW w:w="1701" w:type="dxa"/>
                  <w:gridSpan w:val="2"/>
                </w:tcPr>
                <w:p w14:paraId="0094619C"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断水</w:t>
                  </w:r>
                </w:p>
              </w:tc>
            </w:tr>
            <w:tr w:rsidR="00BD2FE6" w:rsidRPr="00BD2FE6" w14:paraId="48ADF90E" w14:textId="77777777" w:rsidTr="00730167">
              <w:trPr>
                <w:jc w:val="center"/>
              </w:trPr>
              <w:tc>
                <w:tcPr>
                  <w:tcW w:w="1698" w:type="dxa"/>
                  <w:gridSpan w:val="2"/>
                  <w:vMerge/>
                  <w:tcBorders>
                    <w:bottom w:val="nil"/>
                  </w:tcBorders>
                </w:tcPr>
                <w:p w14:paraId="324B6495" w14:textId="77777777" w:rsidR="00BD2FE6" w:rsidRPr="00BD2FE6" w:rsidRDefault="00BD2FE6" w:rsidP="00BD2FE6">
                  <w:pPr>
                    <w:snapToGrid w:val="0"/>
                    <w:rPr>
                      <w:rFonts w:ascii="ＭＳ Ｐ明朝" w:eastAsia="ＭＳ Ｐ明朝" w:hAnsi="ＭＳ Ｐ明朝" w:cs="ＭＳ 明朝"/>
                      <w:bCs/>
                      <w:szCs w:val="21"/>
                    </w:rPr>
                  </w:pPr>
                </w:p>
              </w:tc>
              <w:tc>
                <w:tcPr>
                  <w:tcW w:w="709" w:type="dxa"/>
                  <w:vMerge/>
                </w:tcPr>
                <w:p w14:paraId="115E6B1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09" w:type="dxa"/>
                  <w:vMerge/>
                </w:tcPr>
                <w:p w14:paraId="6E402035"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2D2087F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最大</w:t>
                  </w:r>
                </w:p>
              </w:tc>
              <w:tc>
                <w:tcPr>
                  <w:tcW w:w="774" w:type="dxa"/>
                </w:tcPr>
                <w:p w14:paraId="540BF79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現在</w:t>
                  </w:r>
                </w:p>
              </w:tc>
              <w:tc>
                <w:tcPr>
                  <w:tcW w:w="850" w:type="dxa"/>
                </w:tcPr>
                <w:p w14:paraId="6A269A9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最大</w:t>
                  </w:r>
                </w:p>
              </w:tc>
              <w:tc>
                <w:tcPr>
                  <w:tcW w:w="851" w:type="dxa"/>
                </w:tcPr>
                <w:p w14:paraId="6606B12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現在</w:t>
                  </w:r>
                </w:p>
              </w:tc>
              <w:tc>
                <w:tcPr>
                  <w:tcW w:w="850" w:type="dxa"/>
                </w:tcPr>
                <w:p w14:paraId="29C64A5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最大</w:t>
                  </w:r>
                </w:p>
              </w:tc>
              <w:tc>
                <w:tcPr>
                  <w:tcW w:w="851" w:type="dxa"/>
                </w:tcPr>
                <w:p w14:paraId="371F593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現在</w:t>
                  </w:r>
                </w:p>
              </w:tc>
            </w:tr>
            <w:tr w:rsidR="00BD2FE6" w:rsidRPr="00BD2FE6" w14:paraId="5E59D8A2" w14:textId="77777777" w:rsidTr="00730167">
              <w:trPr>
                <w:jc w:val="center"/>
              </w:trPr>
              <w:tc>
                <w:tcPr>
                  <w:tcW w:w="1698" w:type="dxa"/>
                  <w:gridSpan w:val="2"/>
                  <w:tcBorders>
                    <w:bottom w:val="nil"/>
                  </w:tcBorders>
                </w:tcPr>
                <w:p w14:paraId="55386DC5" w14:textId="77777777" w:rsidR="00BD2FE6" w:rsidRPr="00BD2FE6" w:rsidRDefault="00BD2FE6" w:rsidP="00BD2FE6">
                  <w:pPr>
                    <w:snapToGrid w:val="0"/>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熊本県</w:t>
                  </w:r>
                </w:p>
              </w:tc>
              <w:tc>
                <w:tcPr>
                  <w:tcW w:w="709" w:type="dxa"/>
                </w:tcPr>
                <w:p w14:paraId="70D7F6A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３３</w:t>
                  </w:r>
                </w:p>
              </w:tc>
              <w:tc>
                <w:tcPr>
                  <w:tcW w:w="709" w:type="dxa"/>
                </w:tcPr>
                <w:p w14:paraId="281F626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１７</w:t>
                  </w:r>
                </w:p>
              </w:tc>
              <w:tc>
                <w:tcPr>
                  <w:tcW w:w="785" w:type="dxa"/>
                </w:tcPr>
                <w:p w14:paraId="570FDB1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21</w:t>
                  </w:r>
                </w:p>
              </w:tc>
              <w:tc>
                <w:tcPr>
                  <w:tcW w:w="774" w:type="dxa"/>
                </w:tcPr>
                <w:p w14:paraId="165600D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11</w:t>
                  </w:r>
                </w:p>
              </w:tc>
              <w:tc>
                <w:tcPr>
                  <w:tcW w:w="850" w:type="dxa"/>
                </w:tcPr>
                <w:p w14:paraId="7C6B040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3</w:t>
                  </w:r>
                </w:p>
              </w:tc>
              <w:tc>
                <w:tcPr>
                  <w:tcW w:w="851" w:type="dxa"/>
                </w:tcPr>
                <w:p w14:paraId="30859AA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108A5E3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15</w:t>
                  </w:r>
                </w:p>
              </w:tc>
              <w:tc>
                <w:tcPr>
                  <w:tcW w:w="851" w:type="dxa"/>
                </w:tcPr>
                <w:p w14:paraId="274D5F9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6</w:t>
                  </w:r>
                </w:p>
              </w:tc>
            </w:tr>
            <w:tr w:rsidR="00BD2FE6" w:rsidRPr="00BD2FE6" w14:paraId="78113D22" w14:textId="77777777" w:rsidTr="00730167">
              <w:trPr>
                <w:jc w:val="center"/>
              </w:trPr>
              <w:tc>
                <w:tcPr>
                  <w:tcW w:w="358" w:type="dxa"/>
                  <w:tcBorders>
                    <w:top w:val="nil"/>
                    <w:bottom w:val="nil"/>
                  </w:tcBorders>
                </w:tcPr>
                <w:p w14:paraId="37D8AD72" w14:textId="77777777" w:rsidR="00BD2FE6" w:rsidRPr="00BD2FE6" w:rsidRDefault="00BD2FE6" w:rsidP="00BD2FE6">
                  <w:pPr>
                    <w:snapToGrid w:val="0"/>
                    <w:rPr>
                      <w:rFonts w:ascii="ＭＳ Ｐ明朝" w:eastAsia="ＭＳ Ｐ明朝" w:hAnsi="ＭＳ Ｐ明朝" w:cs="ＭＳ 明朝"/>
                      <w:bCs/>
                      <w:szCs w:val="21"/>
                    </w:rPr>
                  </w:pPr>
                </w:p>
              </w:tc>
              <w:tc>
                <w:tcPr>
                  <w:tcW w:w="1340" w:type="dxa"/>
                  <w:tcBorders>
                    <w:top w:val="single" w:sz="4" w:space="0" w:color="auto"/>
                  </w:tcBorders>
                </w:tcPr>
                <w:p w14:paraId="0E82CC27" w14:textId="77777777" w:rsidR="00BD2FE6" w:rsidRPr="00BD2FE6" w:rsidRDefault="00BD2FE6" w:rsidP="00BD2FE6">
                  <w:pPr>
                    <w:snapToGrid w:val="0"/>
                    <w:rPr>
                      <w:rFonts w:ascii="ＭＳ Ｐ明朝" w:eastAsia="ＭＳ Ｐ明朝" w:hAnsi="ＭＳ Ｐ明朝" w:cs="ＭＳ 明朝"/>
                      <w:bCs/>
                      <w:szCs w:val="21"/>
                    </w:rPr>
                  </w:pPr>
                  <w:r w:rsidRPr="00BD2FE6">
                    <w:rPr>
                      <w:rFonts w:ascii="ＭＳ Ｐ明朝" w:eastAsia="ＭＳ Ｐ明朝" w:hAnsi="ＭＳ Ｐ明朝"/>
                      <w:szCs w:val="21"/>
                    </w:rPr>
                    <w:t>八代市</w:t>
                  </w:r>
                </w:p>
              </w:tc>
              <w:tc>
                <w:tcPr>
                  <w:tcW w:w="709" w:type="dxa"/>
                </w:tcPr>
                <w:p w14:paraId="4ADEB08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４</w:t>
                  </w:r>
                </w:p>
              </w:tc>
              <w:tc>
                <w:tcPr>
                  <w:tcW w:w="709" w:type="dxa"/>
                </w:tcPr>
                <w:p w14:paraId="5C28473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85" w:type="dxa"/>
                </w:tcPr>
                <w:p w14:paraId="1041376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774" w:type="dxa"/>
                </w:tcPr>
                <w:p w14:paraId="30F7B1F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850" w:type="dxa"/>
                </w:tcPr>
                <w:p w14:paraId="2972AC5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2F496EA0"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F25C9B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57B93ACA"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4EA5A982" w14:textId="77777777" w:rsidTr="00730167">
              <w:trPr>
                <w:jc w:val="center"/>
              </w:trPr>
              <w:tc>
                <w:tcPr>
                  <w:tcW w:w="358" w:type="dxa"/>
                  <w:tcBorders>
                    <w:top w:val="nil"/>
                    <w:bottom w:val="nil"/>
                  </w:tcBorders>
                </w:tcPr>
                <w:p w14:paraId="486334D1"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20EE0C52"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人吉市</w:t>
                  </w:r>
                </w:p>
              </w:tc>
              <w:tc>
                <w:tcPr>
                  <w:tcW w:w="709" w:type="dxa"/>
                </w:tcPr>
                <w:p w14:paraId="675B69D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７</w:t>
                  </w:r>
                </w:p>
              </w:tc>
              <w:tc>
                <w:tcPr>
                  <w:tcW w:w="709" w:type="dxa"/>
                </w:tcPr>
                <w:p w14:paraId="38F79AC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３</w:t>
                  </w:r>
                </w:p>
              </w:tc>
              <w:tc>
                <w:tcPr>
                  <w:tcW w:w="785" w:type="dxa"/>
                </w:tcPr>
                <w:p w14:paraId="0DFA411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6</w:t>
                  </w:r>
                </w:p>
              </w:tc>
              <w:tc>
                <w:tcPr>
                  <w:tcW w:w="774" w:type="dxa"/>
                </w:tcPr>
                <w:p w14:paraId="54A056B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3</w:t>
                  </w:r>
                </w:p>
              </w:tc>
              <w:tc>
                <w:tcPr>
                  <w:tcW w:w="850" w:type="dxa"/>
                </w:tcPr>
                <w:p w14:paraId="262C77C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12FB4B49"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4D83E20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5782C3FD"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6B7FD335" w14:textId="77777777" w:rsidTr="00730167">
              <w:trPr>
                <w:jc w:val="center"/>
              </w:trPr>
              <w:tc>
                <w:tcPr>
                  <w:tcW w:w="358" w:type="dxa"/>
                  <w:tcBorders>
                    <w:top w:val="nil"/>
                    <w:bottom w:val="nil"/>
                  </w:tcBorders>
                </w:tcPr>
                <w:p w14:paraId="4464CFF2"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6A8A4A15"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水俣市</w:t>
                  </w:r>
                </w:p>
              </w:tc>
              <w:tc>
                <w:tcPr>
                  <w:tcW w:w="709" w:type="dxa"/>
                </w:tcPr>
                <w:p w14:paraId="5648F94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4890A12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6F82B55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1</w:t>
                  </w:r>
                </w:p>
              </w:tc>
              <w:tc>
                <w:tcPr>
                  <w:tcW w:w="774" w:type="dxa"/>
                </w:tcPr>
                <w:p w14:paraId="0473036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1</w:t>
                  </w:r>
                </w:p>
              </w:tc>
              <w:tc>
                <w:tcPr>
                  <w:tcW w:w="850" w:type="dxa"/>
                </w:tcPr>
                <w:p w14:paraId="4B573128"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6B05AD1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53CE11DD"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23902247"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3FEB3286" w14:textId="77777777" w:rsidTr="00730167">
              <w:trPr>
                <w:jc w:val="center"/>
              </w:trPr>
              <w:tc>
                <w:tcPr>
                  <w:tcW w:w="358" w:type="dxa"/>
                  <w:tcBorders>
                    <w:top w:val="nil"/>
                    <w:bottom w:val="nil"/>
                  </w:tcBorders>
                </w:tcPr>
                <w:p w14:paraId="21D69B28"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410B0D98"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天草市</w:t>
                  </w:r>
                </w:p>
              </w:tc>
              <w:tc>
                <w:tcPr>
                  <w:tcW w:w="709" w:type="dxa"/>
                </w:tcPr>
                <w:p w14:paraId="601565AC"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09" w:type="dxa"/>
                </w:tcPr>
                <w:p w14:paraId="2FEA4F1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4AE872B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774" w:type="dxa"/>
                </w:tcPr>
                <w:p w14:paraId="52854552"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5DC1442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A5FDB6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A705BA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378E4B8"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687B5DC1" w14:textId="77777777" w:rsidTr="00730167">
              <w:trPr>
                <w:jc w:val="center"/>
              </w:trPr>
              <w:tc>
                <w:tcPr>
                  <w:tcW w:w="358" w:type="dxa"/>
                  <w:tcBorders>
                    <w:top w:val="nil"/>
                    <w:bottom w:val="nil"/>
                  </w:tcBorders>
                </w:tcPr>
                <w:p w14:paraId="3CFE03B0"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77E05BF0"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芦北町</w:t>
                  </w:r>
                </w:p>
              </w:tc>
              <w:tc>
                <w:tcPr>
                  <w:tcW w:w="709" w:type="dxa"/>
                </w:tcPr>
                <w:p w14:paraId="753400B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８</w:t>
                  </w:r>
                </w:p>
              </w:tc>
              <w:tc>
                <w:tcPr>
                  <w:tcW w:w="709" w:type="dxa"/>
                </w:tcPr>
                <w:p w14:paraId="670B85E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４</w:t>
                  </w:r>
                </w:p>
              </w:tc>
              <w:tc>
                <w:tcPr>
                  <w:tcW w:w="785" w:type="dxa"/>
                </w:tcPr>
                <w:p w14:paraId="401CD5A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7</w:t>
                  </w:r>
                </w:p>
              </w:tc>
              <w:tc>
                <w:tcPr>
                  <w:tcW w:w="774" w:type="dxa"/>
                </w:tcPr>
                <w:p w14:paraId="2D3CF5E8"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4</w:t>
                  </w:r>
                </w:p>
              </w:tc>
              <w:tc>
                <w:tcPr>
                  <w:tcW w:w="850" w:type="dxa"/>
                </w:tcPr>
                <w:p w14:paraId="16B28C6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AC09A4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9EAF68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4</w:t>
                  </w:r>
                </w:p>
              </w:tc>
              <w:tc>
                <w:tcPr>
                  <w:tcW w:w="851" w:type="dxa"/>
                </w:tcPr>
                <w:p w14:paraId="36013C8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0</w:t>
                  </w:r>
                </w:p>
              </w:tc>
            </w:tr>
            <w:tr w:rsidR="00BD2FE6" w:rsidRPr="00BD2FE6" w14:paraId="238998CC" w14:textId="77777777" w:rsidTr="00730167">
              <w:trPr>
                <w:jc w:val="center"/>
              </w:trPr>
              <w:tc>
                <w:tcPr>
                  <w:tcW w:w="358" w:type="dxa"/>
                  <w:tcBorders>
                    <w:top w:val="nil"/>
                    <w:bottom w:val="nil"/>
                  </w:tcBorders>
                </w:tcPr>
                <w:p w14:paraId="5FC8B218"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31651BA9"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津奈木町</w:t>
                  </w:r>
                </w:p>
              </w:tc>
              <w:tc>
                <w:tcPr>
                  <w:tcW w:w="709" w:type="dxa"/>
                </w:tcPr>
                <w:p w14:paraId="0EE2ED2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32B1957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61BFBFF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14341005"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C57468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2B39005C"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44CF8B0F"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69169CC8"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20EDD712" w14:textId="77777777" w:rsidTr="00730167">
              <w:trPr>
                <w:jc w:val="center"/>
              </w:trPr>
              <w:tc>
                <w:tcPr>
                  <w:tcW w:w="358" w:type="dxa"/>
                  <w:tcBorders>
                    <w:top w:val="nil"/>
                    <w:bottom w:val="nil"/>
                  </w:tcBorders>
                </w:tcPr>
                <w:p w14:paraId="70B7926A"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4D78D136"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錦町</w:t>
                  </w:r>
                </w:p>
              </w:tc>
              <w:tc>
                <w:tcPr>
                  <w:tcW w:w="709" w:type="dxa"/>
                </w:tcPr>
                <w:p w14:paraId="2EFEE34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0360F7E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3A1310B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087608D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333ED6D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0CC48D5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B6EDB8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16E9C316"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61BAC53B" w14:textId="77777777" w:rsidTr="00730167">
              <w:trPr>
                <w:jc w:val="center"/>
              </w:trPr>
              <w:tc>
                <w:tcPr>
                  <w:tcW w:w="358" w:type="dxa"/>
                  <w:tcBorders>
                    <w:top w:val="nil"/>
                    <w:bottom w:val="nil"/>
                  </w:tcBorders>
                </w:tcPr>
                <w:p w14:paraId="5F608A3B"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15A3D839"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相良村</w:t>
                  </w:r>
                </w:p>
              </w:tc>
              <w:tc>
                <w:tcPr>
                  <w:tcW w:w="709" w:type="dxa"/>
                </w:tcPr>
                <w:p w14:paraId="49AAAD9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33D1699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03CDB95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064C7B3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3F1F34A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2B33144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19DB11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799EF21A"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0</w:t>
                  </w:r>
                </w:p>
              </w:tc>
            </w:tr>
            <w:tr w:rsidR="00BD2FE6" w:rsidRPr="00BD2FE6" w14:paraId="61A3D057" w14:textId="77777777" w:rsidTr="00730167">
              <w:trPr>
                <w:jc w:val="center"/>
              </w:trPr>
              <w:tc>
                <w:tcPr>
                  <w:tcW w:w="358" w:type="dxa"/>
                  <w:tcBorders>
                    <w:top w:val="nil"/>
                    <w:bottom w:val="nil"/>
                  </w:tcBorders>
                </w:tcPr>
                <w:p w14:paraId="552D56F4"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476DA568" w14:textId="77777777" w:rsidR="00BD2FE6" w:rsidRPr="00BD2FE6" w:rsidRDefault="00BD2FE6" w:rsidP="00BD2FE6">
                  <w:pPr>
                    <w:snapToGrid w:val="0"/>
                    <w:rPr>
                      <w:rFonts w:ascii="ＭＳ Ｐ明朝" w:eastAsia="ＭＳ Ｐ明朝" w:hAnsi="ＭＳ Ｐ明朝" w:cs="ＭＳ 明朝"/>
                      <w:bCs/>
                      <w:sz w:val="20"/>
                      <w:szCs w:val="20"/>
                    </w:rPr>
                  </w:pPr>
                  <w:r w:rsidRPr="00BD2FE6">
                    <w:rPr>
                      <w:rFonts w:ascii="ＭＳ Ｐ明朝" w:eastAsia="ＭＳ Ｐ明朝" w:hAnsi="ＭＳ Ｐ明朝"/>
                      <w:szCs w:val="22"/>
                    </w:rPr>
                    <w:t>五木村</w:t>
                  </w:r>
                </w:p>
              </w:tc>
              <w:tc>
                <w:tcPr>
                  <w:tcW w:w="709" w:type="dxa"/>
                </w:tcPr>
                <w:p w14:paraId="546F6DA8"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51CEAEE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0119C5B1"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74" w:type="dxa"/>
                </w:tcPr>
                <w:p w14:paraId="54C1D9FC"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BD48BB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1400B16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79A20EDC"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5920FD5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r>
            <w:tr w:rsidR="00BD2FE6" w:rsidRPr="00BD2FE6" w14:paraId="77D23A52" w14:textId="77777777" w:rsidTr="00730167">
              <w:trPr>
                <w:jc w:val="center"/>
              </w:trPr>
              <w:tc>
                <w:tcPr>
                  <w:tcW w:w="358" w:type="dxa"/>
                  <w:tcBorders>
                    <w:top w:val="nil"/>
                    <w:bottom w:val="nil"/>
                  </w:tcBorders>
                </w:tcPr>
                <w:p w14:paraId="647C7C5C"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16BBBEB3"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szCs w:val="22"/>
                    </w:rPr>
                    <w:t>山江村</w:t>
                  </w:r>
                </w:p>
              </w:tc>
              <w:tc>
                <w:tcPr>
                  <w:tcW w:w="709" w:type="dxa"/>
                </w:tcPr>
                <w:p w14:paraId="3B8F945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0E3BD4F6"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286589A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74" w:type="dxa"/>
                </w:tcPr>
                <w:p w14:paraId="5A5FA769"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2A640C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F0F359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588610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1" w:type="dxa"/>
                </w:tcPr>
                <w:p w14:paraId="3C006FEA"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r>
            <w:tr w:rsidR="00BD2FE6" w:rsidRPr="00BD2FE6" w14:paraId="50BF0D4D" w14:textId="77777777" w:rsidTr="00730167">
              <w:trPr>
                <w:jc w:val="center"/>
              </w:trPr>
              <w:tc>
                <w:tcPr>
                  <w:tcW w:w="358" w:type="dxa"/>
                  <w:tcBorders>
                    <w:top w:val="nil"/>
                    <w:bottom w:val="nil"/>
                  </w:tcBorders>
                </w:tcPr>
                <w:p w14:paraId="57146595"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4489E077"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szCs w:val="22"/>
                    </w:rPr>
                    <w:t>球磨村</w:t>
                  </w:r>
                </w:p>
              </w:tc>
              <w:tc>
                <w:tcPr>
                  <w:tcW w:w="709" w:type="dxa"/>
                </w:tcPr>
                <w:p w14:paraId="78751F2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09" w:type="dxa"/>
                </w:tcPr>
                <w:p w14:paraId="4039FB68"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0B6E9A9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74" w:type="dxa"/>
                </w:tcPr>
                <w:p w14:paraId="2D2CD26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2B91249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851" w:type="dxa"/>
                </w:tcPr>
                <w:p w14:paraId="7A36A1C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1CE8599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851" w:type="dxa"/>
                </w:tcPr>
                <w:p w14:paraId="18C1755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r>
            <w:tr w:rsidR="00BD2FE6" w:rsidRPr="00BD2FE6" w14:paraId="5A9080C9" w14:textId="77777777" w:rsidTr="00730167">
              <w:trPr>
                <w:jc w:val="center"/>
              </w:trPr>
              <w:tc>
                <w:tcPr>
                  <w:tcW w:w="358" w:type="dxa"/>
                  <w:tcBorders>
                    <w:top w:val="nil"/>
                    <w:bottom w:val="single" w:sz="4" w:space="0" w:color="auto"/>
                  </w:tcBorders>
                </w:tcPr>
                <w:p w14:paraId="4C6E317E"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Borders>
                    <w:bottom w:val="single" w:sz="4" w:space="0" w:color="auto"/>
                  </w:tcBorders>
                </w:tcPr>
                <w:p w14:paraId="3A6D858B" w14:textId="77777777" w:rsidR="00BD2FE6" w:rsidRPr="00BD2FE6" w:rsidRDefault="00BD2FE6" w:rsidP="00BD2FE6">
                  <w:pPr>
                    <w:snapToGrid w:val="0"/>
                    <w:rPr>
                      <w:rFonts w:ascii="ＭＳ Ｐ明朝" w:eastAsia="ＭＳ Ｐ明朝" w:hAnsi="ＭＳ Ｐ明朝"/>
                      <w:szCs w:val="21"/>
                    </w:rPr>
                  </w:pPr>
                  <w:r w:rsidRPr="00BD2FE6">
                    <w:rPr>
                      <w:rFonts w:ascii="ＭＳ Ｐ明朝" w:eastAsia="ＭＳ Ｐ明朝" w:hAnsi="ＭＳ Ｐ明朝"/>
                      <w:szCs w:val="21"/>
                    </w:rPr>
                    <w:t>あさぎり町</w:t>
                  </w:r>
                </w:p>
              </w:tc>
              <w:tc>
                <w:tcPr>
                  <w:tcW w:w="709" w:type="dxa"/>
                </w:tcPr>
                <w:p w14:paraId="16A8E603"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４</w:t>
                  </w:r>
                </w:p>
              </w:tc>
              <w:tc>
                <w:tcPr>
                  <w:tcW w:w="709" w:type="dxa"/>
                </w:tcPr>
                <w:p w14:paraId="688CC3A0"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３</w:t>
                  </w:r>
                </w:p>
              </w:tc>
              <w:tc>
                <w:tcPr>
                  <w:tcW w:w="785" w:type="dxa"/>
                </w:tcPr>
                <w:p w14:paraId="7B39B65A"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74" w:type="dxa"/>
                </w:tcPr>
                <w:p w14:paraId="701583B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046C0358"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EC8E910"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3CA1D71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4</w:t>
                  </w:r>
                </w:p>
              </w:tc>
              <w:tc>
                <w:tcPr>
                  <w:tcW w:w="851" w:type="dxa"/>
                </w:tcPr>
                <w:p w14:paraId="27C563C0"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3</w:t>
                  </w:r>
                </w:p>
              </w:tc>
            </w:tr>
            <w:tr w:rsidR="00BD2FE6" w:rsidRPr="00BD2FE6" w14:paraId="28EC6833" w14:textId="77777777" w:rsidTr="00730167">
              <w:trPr>
                <w:jc w:val="center"/>
              </w:trPr>
              <w:tc>
                <w:tcPr>
                  <w:tcW w:w="1698" w:type="dxa"/>
                  <w:gridSpan w:val="2"/>
                  <w:tcBorders>
                    <w:top w:val="single" w:sz="4" w:space="0" w:color="auto"/>
                    <w:bottom w:val="nil"/>
                  </w:tcBorders>
                </w:tcPr>
                <w:p w14:paraId="74A97629"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福岡県</w:t>
                  </w:r>
                </w:p>
              </w:tc>
              <w:tc>
                <w:tcPr>
                  <w:tcW w:w="709" w:type="dxa"/>
                </w:tcPr>
                <w:p w14:paraId="2426E640"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５</w:t>
                  </w:r>
                </w:p>
              </w:tc>
              <w:tc>
                <w:tcPr>
                  <w:tcW w:w="709" w:type="dxa"/>
                </w:tcPr>
                <w:p w14:paraId="035BF9B3"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４</w:t>
                  </w:r>
                </w:p>
              </w:tc>
              <w:tc>
                <w:tcPr>
                  <w:tcW w:w="785" w:type="dxa"/>
                </w:tcPr>
                <w:p w14:paraId="7A86F056"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5</w:t>
                  </w:r>
                </w:p>
              </w:tc>
              <w:tc>
                <w:tcPr>
                  <w:tcW w:w="774" w:type="dxa"/>
                </w:tcPr>
                <w:p w14:paraId="25BF08C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bCs/>
                      <w:szCs w:val="21"/>
                    </w:rPr>
                    <w:t>4</w:t>
                  </w:r>
                </w:p>
              </w:tc>
              <w:tc>
                <w:tcPr>
                  <w:tcW w:w="850" w:type="dxa"/>
                </w:tcPr>
                <w:p w14:paraId="2CC1A08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1B381EC8"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530199EC"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7F7AE692"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49E89E7F" w14:textId="77777777" w:rsidTr="00730167">
              <w:trPr>
                <w:jc w:val="center"/>
              </w:trPr>
              <w:tc>
                <w:tcPr>
                  <w:tcW w:w="358" w:type="dxa"/>
                  <w:tcBorders>
                    <w:top w:val="nil"/>
                    <w:bottom w:val="nil"/>
                  </w:tcBorders>
                </w:tcPr>
                <w:p w14:paraId="10663B6E"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3D02A8B4"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szCs w:val="22"/>
                    </w:rPr>
                    <w:t>大牟田市</w:t>
                  </w:r>
                </w:p>
              </w:tc>
              <w:tc>
                <w:tcPr>
                  <w:tcW w:w="709" w:type="dxa"/>
                </w:tcPr>
                <w:p w14:paraId="2A0ECEA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09" w:type="dxa"/>
                </w:tcPr>
                <w:p w14:paraId="151A4DD6"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85" w:type="dxa"/>
                </w:tcPr>
                <w:p w14:paraId="2D28BF9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774" w:type="dxa"/>
                </w:tcPr>
                <w:p w14:paraId="0F49F9B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850" w:type="dxa"/>
                </w:tcPr>
                <w:p w14:paraId="23FCB0E0"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01A5658"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7D6F470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105E32A"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1B5EBDEB" w14:textId="77777777" w:rsidTr="00730167">
              <w:trPr>
                <w:jc w:val="center"/>
              </w:trPr>
              <w:tc>
                <w:tcPr>
                  <w:tcW w:w="358" w:type="dxa"/>
                  <w:tcBorders>
                    <w:top w:val="nil"/>
                    <w:bottom w:val="nil"/>
                  </w:tcBorders>
                </w:tcPr>
                <w:p w14:paraId="7C15389D"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5529CE01"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szCs w:val="22"/>
                    </w:rPr>
                    <w:t>久留米市</w:t>
                  </w:r>
                </w:p>
              </w:tc>
              <w:tc>
                <w:tcPr>
                  <w:tcW w:w="709" w:type="dxa"/>
                </w:tcPr>
                <w:p w14:paraId="3FD0D6A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09" w:type="dxa"/>
                </w:tcPr>
                <w:p w14:paraId="49C799C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２</w:t>
                  </w:r>
                </w:p>
              </w:tc>
              <w:tc>
                <w:tcPr>
                  <w:tcW w:w="785" w:type="dxa"/>
                </w:tcPr>
                <w:p w14:paraId="09639B0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774" w:type="dxa"/>
                </w:tcPr>
                <w:p w14:paraId="4D3FEBD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2</w:t>
                  </w:r>
                </w:p>
              </w:tc>
              <w:tc>
                <w:tcPr>
                  <w:tcW w:w="850" w:type="dxa"/>
                </w:tcPr>
                <w:p w14:paraId="2847275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4CBE0495"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30C2B440"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889D936"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78DB2120" w14:textId="77777777" w:rsidTr="00730167">
              <w:trPr>
                <w:jc w:val="center"/>
              </w:trPr>
              <w:tc>
                <w:tcPr>
                  <w:tcW w:w="358" w:type="dxa"/>
                  <w:tcBorders>
                    <w:top w:val="nil"/>
                    <w:bottom w:val="single" w:sz="4" w:space="0" w:color="auto"/>
                  </w:tcBorders>
                </w:tcPr>
                <w:p w14:paraId="1CA896EC"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Borders>
                    <w:bottom w:val="single" w:sz="4" w:space="0" w:color="auto"/>
                  </w:tcBorders>
                </w:tcPr>
                <w:p w14:paraId="0AB29835"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szCs w:val="22"/>
                    </w:rPr>
                    <w:t>大刀洗町</w:t>
                  </w:r>
                </w:p>
              </w:tc>
              <w:tc>
                <w:tcPr>
                  <w:tcW w:w="709" w:type="dxa"/>
                </w:tcPr>
                <w:p w14:paraId="0085CCC6"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280D7F27"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28D3CFF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60DEF390"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432CAE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0B9F753D"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7F614CC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2CC0B52"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3AFE799F" w14:textId="77777777" w:rsidTr="00730167">
              <w:trPr>
                <w:jc w:val="center"/>
              </w:trPr>
              <w:tc>
                <w:tcPr>
                  <w:tcW w:w="1698" w:type="dxa"/>
                  <w:gridSpan w:val="2"/>
                  <w:tcBorders>
                    <w:top w:val="single" w:sz="4" w:space="0" w:color="auto"/>
                    <w:bottom w:val="nil"/>
                  </w:tcBorders>
                </w:tcPr>
                <w:p w14:paraId="0992CEC0"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佐賀県</w:t>
                  </w:r>
                </w:p>
              </w:tc>
              <w:tc>
                <w:tcPr>
                  <w:tcW w:w="709" w:type="dxa"/>
                </w:tcPr>
                <w:p w14:paraId="6012549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3A452C6E"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0AC65B8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76B2A65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3EA3E59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0ACB70A"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CF6CFE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3929F84"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57D06B42" w14:textId="77777777" w:rsidTr="00730167">
              <w:trPr>
                <w:jc w:val="center"/>
              </w:trPr>
              <w:tc>
                <w:tcPr>
                  <w:tcW w:w="358" w:type="dxa"/>
                  <w:tcBorders>
                    <w:top w:val="nil"/>
                    <w:bottom w:val="single" w:sz="4" w:space="0" w:color="auto"/>
                  </w:tcBorders>
                </w:tcPr>
                <w:p w14:paraId="4F8CAD77"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Borders>
                    <w:bottom w:val="single" w:sz="4" w:space="0" w:color="auto"/>
                  </w:tcBorders>
                </w:tcPr>
                <w:p w14:paraId="62E78CDD"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佐賀市</w:t>
                  </w:r>
                </w:p>
              </w:tc>
              <w:tc>
                <w:tcPr>
                  <w:tcW w:w="709" w:type="dxa"/>
                </w:tcPr>
                <w:p w14:paraId="6813E3EF"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5E1C260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78EB00ED"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6A8F7B02"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1D6EDFC2"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418ADBC2"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071D89D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133E4B03"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134CC00F" w14:textId="77777777" w:rsidTr="00730167">
              <w:trPr>
                <w:jc w:val="center"/>
              </w:trPr>
              <w:tc>
                <w:tcPr>
                  <w:tcW w:w="1698" w:type="dxa"/>
                  <w:gridSpan w:val="2"/>
                  <w:tcBorders>
                    <w:top w:val="single" w:sz="4" w:space="0" w:color="auto"/>
                    <w:bottom w:val="nil"/>
                  </w:tcBorders>
                </w:tcPr>
                <w:p w14:paraId="71AFB384"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大分県</w:t>
                  </w:r>
                </w:p>
              </w:tc>
              <w:tc>
                <w:tcPr>
                  <w:tcW w:w="709" w:type="dxa"/>
                </w:tcPr>
                <w:p w14:paraId="7C86C86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59C34EE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34B76111"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7A139EE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5DC3893D"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3174BF1B"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6D42F65"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752B258E"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5BF055B6" w14:textId="77777777" w:rsidTr="00730167">
              <w:trPr>
                <w:jc w:val="center"/>
              </w:trPr>
              <w:tc>
                <w:tcPr>
                  <w:tcW w:w="358" w:type="dxa"/>
                  <w:tcBorders>
                    <w:top w:val="nil"/>
                    <w:bottom w:val="single" w:sz="4" w:space="0" w:color="auto"/>
                  </w:tcBorders>
                </w:tcPr>
                <w:p w14:paraId="0270C284"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Borders>
                    <w:bottom w:val="single" w:sz="4" w:space="0" w:color="auto"/>
                  </w:tcBorders>
                </w:tcPr>
                <w:p w14:paraId="3AE2E4DF"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日田市</w:t>
                  </w:r>
                </w:p>
              </w:tc>
              <w:tc>
                <w:tcPr>
                  <w:tcW w:w="709" w:type="dxa"/>
                </w:tcPr>
                <w:p w14:paraId="2D730B38"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31822369"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85" w:type="dxa"/>
                </w:tcPr>
                <w:p w14:paraId="6895323B"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3EB4FF63"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850" w:type="dxa"/>
                </w:tcPr>
                <w:p w14:paraId="40B65FC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2F84C42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136535B4"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2CC9FCB4"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7D42F368" w14:textId="77777777" w:rsidTr="00730167">
              <w:trPr>
                <w:jc w:val="center"/>
              </w:trPr>
              <w:tc>
                <w:tcPr>
                  <w:tcW w:w="1698" w:type="dxa"/>
                  <w:gridSpan w:val="2"/>
                  <w:tcBorders>
                    <w:top w:val="single" w:sz="4" w:space="0" w:color="auto"/>
                    <w:bottom w:val="nil"/>
                  </w:tcBorders>
                </w:tcPr>
                <w:p w14:paraId="2E151C88" w14:textId="77777777" w:rsidR="00BD2FE6" w:rsidRPr="00BD2FE6" w:rsidRDefault="00BD2FE6" w:rsidP="00BD2FE6">
                  <w:pPr>
                    <w:snapToGrid w:val="0"/>
                    <w:rPr>
                      <w:rFonts w:ascii="ＭＳ Ｐ明朝" w:eastAsia="ＭＳ Ｐ明朝" w:hAnsi="ＭＳ Ｐ明朝"/>
                      <w:szCs w:val="22"/>
                    </w:rPr>
                  </w:pPr>
                  <w:r w:rsidRPr="00BD2FE6">
                    <w:rPr>
                      <w:rFonts w:ascii="ＭＳ Ｐ明朝" w:eastAsia="ＭＳ Ｐ明朝" w:hAnsi="ＭＳ Ｐ明朝" w:cs="ＭＳ 明朝" w:hint="eastAsia"/>
                      <w:szCs w:val="22"/>
                    </w:rPr>
                    <w:t>鹿児島県</w:t>
                  </w:r>
                </w:p>
              </w:tc>
              <w:tc>
                <w:tcPr>
                  <w:tcW w:w="709" w:type="dxa"/>
                </w:tcPr>
                <w:p w14:paraId="7AF45915"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0B0A6601"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28F7F314"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4B352161"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504E5B48"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6910B93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419E4793"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702CAF03" w14:textId="77777777" w:rsidR="00BD2FE6" w:rsidRPr="00BD2FE6" w:rsidRDefault="00BD2FE6" w:rsidP="00BD2FE6">
                  <w:pPr>
                    <w:snapToGrid w:val="0"/>
                    <w:jc w:val="center"/>
                    <w:rPr>
                      <w:rFonts w:ascii="ＭＳ Ｐ明朝" w:eastAsia="ＭＳ Ｐ明朝" w:hAnsi="ＭＳ Ｐ明朝" w:cs="ＭＳ 明朝"/>
                      <w:bCs/>
                      <w:szCs w:val="21"/>
                    </w:rPr>
                  </w:pPr>
                </w:p>
              </w:tc>
            </w:tr>
            <w:tr w:rsidR="00BD2FE6" w:rsidRPr="00BD2FE6" w14:paraId="0657B6CD" w14:textId="77777777" w:rsidTr="00730167">
              <w:trPr>
                <w:jc w:val="center"/>
              </w:trPr>
              <w:tc>
                <w:tcPr>
                  <w:tcW w:w="358" w:type="dxa"/>
                  <w:tcBorders>
                    <w:top w:val="nil"/>
                  </w:tcBorders>
                </w:tcPr>
                <w:p w14:paraId="0C80DD96" w14:textId="77777777" w:rsidR="00BD2FE6" w:rsidRPr="00BD2FE6" w:rsidRDefault="00BD2FE6" w:rsidP="00BD2FE6">
                  <w:pPr>
                    <w:snapToGrid w:val="0"/>
                    <w:rPr>
                      <w:rFonts w:ascii="ＭＳ Ｐ明朝" w:eastAsia="ＭＳ Ｐ明朝" w:hAnsi="ＭＳ Ｐ明朝" w:cs="ＭＳ 明朝"/>
                      <w:bCs/>
                      <w:sz w:val="20"/>
                      <w:szCs w:val="20"/>
                    </w:rPr>
                  </w:pPr>
                </w:p>
              </w:tc>
              <w:tc>
                <w:tcPr>
                  <w:tcW w:w="1340" w:type="dxa"/>
                </w:tcPr>
                <w:p w14:paraId="46C18042" w14:textId="77777777" w:rsidR="00BD2FE6" w:rsidRPr="00BD2FE6" w:rsidRDefault="00BD2FE6" w:rsidP="00BD2FE6">
                  <w:pPr>
                    <w:snapToGrid w:val="0"/>
                    <w:rPr>
                      <w:rFonts w:ascii="ＭＳ Ｐ明朝" w:eastAsia="ＭＳ Ｐ明朝" w:hAnsi="ＭＳ Ｐ明朝" w:cs="ＭＳ 明朝"/>
                      <w:bCs/>
                      <w:szCs w:val="21"/>
                    </w:rPr>
                  </w:pPr>
                  <w:r w:rsidRPr="00BD2FE6">
                    <w:rPr>
                      <w:rFonts w:ascii="ＭＳ Ｐ明朝" w:eastAsia="ＭＳ Ｐ明朝" w:hAnsi="ＭＳ Ｐ明朝"/>
                      <w:szCs w:val="21"/>
                    </w:rPr>
                    <w:t>薩摩川内市</w:t>
                  </w:r>
                </w:p>
              </w:tc>
              <w:tc>
                <w:tcPr>
                  <w:tcW w:w="709" w:type="dxa"/>
                </w:tcPr>
                <w:p w14:paraId="086249BC"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１</w:t>
                  </w:r>
                </w:p>
              </w:tc>
              <w:tc>
                <w:tcPr>
                  <w:tcW w:w="709" w:type="dxa"/>
                </w:tcPr>
                <w:p w14:paraId="3DB35809"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785" w:type="dxa"/>
                </w:tcPr>
                <w:p w14:paraId="24452797" w14:textId="77777777" w:rsidR="00BD2FE6" w:rsidRPr="00BD2FE6" w:rsidRDefault="00BD2FE6" w:rsidP="00BD2FE6">
                  <w:pPr>
                    <w:snapToGrid w:val="0"/>
                    <w:jc w:val="center"/>
                    <w:rPr>
                      <w:rFonts w:ascii="ＭＳ Ｐ明朝" w:eastAsia="ＭＳ Ｐ明朝" w:hAnsi="ＭＳ Ｐ明朝" w:cs="ＭＳ 明朝"/>
                      <w:bCs/>
                      <w:szCs w:val="21"/>
                    </w:rPr>
                  </w:pPr>
                  <w:r w:rsidRPr="00BD2FE6">
                    <w:rPr>
                      <w:rFonts w:ascii="ＭＳ Ｐ明朝" w:eastAsia="ＭＳ Ｐ明朝" w:hAnsi="ＭＳ Ｐ明朝" w:cs="ＭＳ 明朝" w:hint="eastAsia"/>
                      <w:bCs/>
                      <w:szCs w:val="21"/>
                    </w:rPr>
                    <w:t>1</w:t>
                  </w:r>
                </w:p>
              </w:tc>
              <w:tc>
                <w:tcPr>
                  <w:tcW w:w="774" w:type="dxa"/>
                </w:tcPr>
                <w:p w14:paraId="0C0C88ED"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57EDA0FF"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246399E"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0" w:type="dxa"/>
                </w:tcPr>
                <w:p w14:paraId="6B1D3A36" w14:textId="77777777" w:rsidR="00BD2FE6" w:rsidRPr="00BD2FE6" w:rsidRDefault="00BD2FE6" w:rsidP="00BD2FE6">
                  <w:pPr>
                    <w:snapToGrid w:val="0"/>
                    <w:jc w:val="center"/>
                    <w:rPr>
                      <w:rFonts w:ascii="ＭＳ Ｐ明朝" w:eastAsia="ＭＳ Ｐ明朝" w:hAnsi="ＭＳ Ｐ明朝" w:cs="ＭＳ 明朝"/>
                      <w:bCs/>
                      <w:szCs w:val="21"/>
                    </w:rPr>
                  </w:pPr>
                </w:p>
              </w:tc>
              <w:tc>
                <w:tcPr>
                  <w:tcW w:w="851" w:type="dxa"/>
                </w:tcPr>
                <w:p w14:paraId="5B4F2553" w14:textId="77777777" w:rsidR="00BD2FE6" w:rsidRPr="00BD2FE6" w:rsidRDefault="00BD2FE6" w:rsidP="00BD2FE6">
                  <w:pPr>
                    <w:snapToGrid w:val="0"/>
                    <w:jc w:val="center"/>
                    <w:rPr>
                      <w:rFonts w:ascii="ＭＳ Ｐ明朝" w:eastAsia="ＭＳ Ｐ明朝" w:hAnsi="ＭＳ Ｐ明朝" w:cs="ＭＳ 明朝"/>
                      <w:bCs/>
                      <w:szCs w:val="21"/>
                    </w:rPr>
                  </w:pPr>
                </w:p>
              </w:tc>
            </w:tr>
          </w:tbl>
          <w:p w14:paraId="6E0C7B2F" w14:textId="77777777" w:rsidR="00BD2FE6" w:rsidRPr="00BD2FE6" w:rsidRDefault="00BD2FE6" w:rsidP="00BD2FE6">
            <w:pPr>
              <w:rPr>
                <w:rFonts w:ascii="ＭＳ Ｐ明朝" w:eastAsia="ＭＳ Ｐ明朝" w:hAnsi="ＭＳ Ｐ明朝"/>
                <w:szCs w:val="22"/>
              </w:rPr>
            </w:pPr>
            <w:r w:rsidRPr="00BD2FE6">
              <w:rPr>
                <w:rFonts w:ascii="ＭＳ Ｐ明朝" w:eastAsia="ＭＳ Ｐ明朝" w:hAnsi="ＭＳ Ｐ明朝"/>
                <w:szCs w:val="22"/>
              </w:rPr>
              <w:t>（4）その他</w:t>
            </w:r>
          </w:p>
          <w:p w14:paraId="6FDEBA6C" w14:textId="77777777" w:rsidR="00BD2FE6" w:rsidRPr="00BD2FE6" w:rsidRDefault="00BD2FE6" w:rsidP="00BD2FE6">
            <w:pPr>
              <w:rPr>
                <w:rFonts w:ascii="ＭＳ Ｐ明朝" w:eastAsia="ＭＳ Ｐ明朝" w:hAnsi="ＭＳ Ｐ明朝"/>
                <w:szCs w:val="22"/>
              </w:rPr>
            </w:pPr>
            <w:r w:rsidRPr="00BD2FE6">
              <w:rPr>
                <w:rFonts w:ascii="ＭＳ Ｐ明朝" w:eastAsia="ＭＳ Ｐ明朝" w:hAnsi="ＭＳ Ｐ明朝"/>
                <w:szCs w:val="22"/>
              </w:rPr>
              <w:t>○ 災害派遣福祉チーム（DWAT）の活動</w:t>
            </w:r>
          </w:p>
          <w:p w14:paraId="4EA2C748" w14:textId="77777777" w:rsidR="00BD2FE6" w:rsidRPr="00BD2FE6" w:rsidRDefault="00BD2FE6" w:rsidP="00BD2FE6">
            <w:pPr>
              <w:ind w:leftChars="100" w:left="210" w:firstLineChars="100" w:firstLine="210"/>
              <w:rPr>
                <w:rFonts w:ascii="ＭＳ Ｐ明朝" w:eastAsia="ＭＳ Ｐ明朝" w:hAnsi="ＭＳ Ｐ明朝"/>
                <w:szCs w:val="22"/>
              </w:rPr>
            </w:pPr>
            <w:r w:rsidRPr="00BD2FE6">
              <w:rPr>
                <w:rFonts w:ascii="ＭＳ Ｐ明朝" w:eastAsia="ＭＳ Ｐ明朝" w:hAnsi="ＭＳ Ｐ明朝"/>
                <w:szCs w:val="22"/>
              </w:rPr>
              <w:t>熊本県の避難所において、熊本県の福祉関係団体で構成する熊本県災害派遣福祉チーム（熊本DCAT）が、支援活動を開始（7/8～）。</w:t>
            </w:r>
          </w:p>
        </w:tc>
      </w:tr>
    </w:tbl>
    <w:p w14:paraId="40462DC3" w14:textId="77777777" w:rsidR="00BD2FE6" w:rsidRPr="00BD2FE6" w:rsidRDefault="00BD2FE6" w:rsidP="00BD2FE6">
      <w:pPr>
        <w:snapToGrid w:val="0"/>
        <w:rPr>
          <w:rFonts w:ascii="ＭＳ 明朝" w:hAnsi="ＭＳ 明朝" w:cs="ＭＳ 明朝"/>
          <w:bCs/>
          <w:szCs w:val="21"/>
        </w:rPr>
      </w:pPr>
    </w:p>
    <w:p w14:paraId="5F5671D2" w14:textId="40E6F300" w:rsidR="00BD2FE6" w:rsidRPr="00BD2FE6" w:rsidRDefault="00BD2FE6" w:rsidP="00BD2FE6">
      <w:pPr>
        <w:snapToGrid w:val="0"/>
        <w:ind w:firstLineChars="100" w:firstLine="240"/>
        <w:rPr>
          <w:rFonts w:ascii="ＭＳ 明朝" w:hAnsi="ＭＳ 明朝" w:cs="ＭＳ 明朝"/>
          <w:bCs/>
          <w:sz w:val="24"/>
        </w:rPr>
      </w:pPr>
      <w:r w:rsidRPr="00BD2FE6">
        <w:rPr>
          <w:rFonts w:ascii="ＭＳ 明朝" w:hAnsi="ＭＳ 明朝" w:cs="ＭＳ 明朝" w:hint="eastAsia"/>
          <w:bCs/>
          <w:sz w:val="24"/>
          <w:szCs w:val="22"/>
        </w:rPr>
        <w:t>内容の詳細は、下記ホームページの「</w:t>
      </w:r>
      <w:r w:rsidR="001F5097">
        <w:rPr>
          <w:rFonts w:ascii="ＭＳ 明朝" w:hAnsi="ＭＳ 明朝" w:cs="ＭＳ 明朝" w:hint="eastAsia"/>
          <w:bCs/>
          <w:sz w:val="24"/>
          <w:szCs w:val="22"/>
        </w:rPr>
        <w:t>7</w:t>
      </w:r>
      <w:r w:rsidRPr="00BD2FE6">
        <w:rPr>
          <w:rFonts w:ascii="ＭＳ 明朝" w:hAnsi="ＭＳ 明朝" w:cs="ＭＳ 明朝" w:hint="eastAsia"/>
          <w:bCs/>
          <w:sz w:val="24"/>
          <w:szCs w:val="22"/>
        </w:rPr>
        <w:t>月豪雨について（第23報）」をご参照ください。</w:t>
      </w:r>
    </w:p>
    <w:p w14:paraId="12597948" w14:textId="77777777" w:rsidR="00BD2FE6" w:rsidRPr="005240C8" w:rsidRDefault="00BD2FE6" w:rsidP="00BD2FE6">
      <w:pPr>
        <w:snapToGrid w:val="0"/>
        <w:rPr>
          <w:rFonts w:ascii="ＭＳ 明朝" w:hAnsi="ＭＳ 明朝" w:cs="ＭＳ 明朝"/>
          <w:bCs/>
          <w:szCs w:val="21"/>
        </w:rPr>
      </w:pPr>
    </w:p>
    <w:p w14:paraId="777A3602" w14:textId="440CD978" w:rsidR="00BD2FE6" w:rsidRDefault="00BD2FE6" w:rsidP="00BD2FE6">
      <w:pPr>
        <w:snapToGrid w:val="0"/>
        <w:ind w:left="210" w:hangingChars="100" w:hanging="210"/>
        <w:contextualSpacing/>
        <w:rPr>
          <w:rFonts w:ascii="ＭＳ ゴシック" w:eastAsia="ＭＳ ゴシック" w:hAnsi="ＭＳ ゴシック" w:cs="ＭＳ 明朝"/>
          <w:bCs/>
          <w:szCs w:val="21"/>
        </w:rPr>
      </w:pPr>
      <w:r w:rsidRPr="00BD2FE6">
        <w:rPr>
          <w:rFonts w:ascii="ＭＳ ゴシック" w:eastAsia="ＭＳ ゴシック" w:hAnsi="ＭＳ ゴシック" w:cs="ＭＳ 明朝" w:hint="eastAsia"/>
          <w:bCs/>
          <w:szCs w:val="21"/>
        </w:rPr>
        <w:t>■厚生労働省トップページ &gt; 政策について &gt; 分野別の政策一覧 &gt; 他分野の取り組み &gt; 災害 &gt; 令和2年（2020）7月豪雨について &gt; 令和2年（2020）7月豪雨による被害状況等について</w:t>
      </w:r>
    </w:p>
    <w:p w14:paraId="7EEE2EEC" w14:textId="2643DD24" w:rsidR="00BD2FE6" w:rsidRDefault="00BD2FE6" w:rsidP="00BD2FE6">
      <w:pPr>
        <w:snapToGrid w:val="0"/>
        <w:ind w:left="210" w:hangingChars="100" w:hanging="21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 xml:space="preserve">　</w:t>
      </w:r>
      <w:hyperlink r:id="rId8" w:history="1">
        <w:r w:rsidRPr="008A7A17">
          <w:rPr>
            <w:rStyle w:val="a3"/>
            <w:rFonts w:ascii="ＭＳ ゴシック" w:eastAsia="ＭＳ ゴシック" w:hAnsi="ＭＳ ゴシック" w:cs="ＭＳ 明朝"/>
            <w:bCs/>
            <w:szCs w:val="21"/>
          </w:rPr>
          <w:t>https://www.mhlw.go.jp/stf/newpage_12260.html</w:t>
        </w:r>
      </w:hyperlink>
    </w:p>
    <w:p w14:paraId="66E75327" w14:textId="21E32509" w:rsidR="00BD2FE6" w:rsidRDefault="00BD2FE6" w:rsidP="00826F6C">
      <w:pPr>
        <w:spacing w:line="160" w:lineRule="exact"/>
        <w:rPr>
          <w:rFonts w:ascii="ＭＳ ゴシック" w:eastAsia="ＭＳ ゴシック" w:hAnsi="ＭＳ ゴシック" w:cs="ＭＳ 明朝"/>
          <w:bCs/>
          <w:szCs w:val="21"/>
        </w:rPr>
      </w:pPr>
    </w:p>
    <w:p w14:paraId="2210A11D" w14:textId="73019D04" w:rsidR="005240C8" w:rsidRDefault="005240C8" w:rsidP="00826F6C">
      <w:pPr>
        <w:spacing w:line="160" w:lineRule="exact"/>
        <w:rPr>
          <w:rFonts w:ascii="ＭＳ ゴシック" w:eastAsia="ＭＳ ゴシック" w:hAnsi="ＭＳ ゴシック" w:cs="ＭＳ 明朝"/>
          <w:bCs/>
          <w:szCs w:val="21"/>
        </w:rPr>
      </w:pPr>
    </w:p>
    <w:p w14:paraId="4A52C6AB" w14:textId="77777777" w:rsidR="005240C8" w:rsidRDefault="005240C8" w:rsidP="00826F6C">
      <w:pPr>
        <w:spacing w:line="160" w:lineRule="exact"/>
        <w:rPr>
          <w:rFonts w:ascii="ＭＳ ゴシック" w:eastAsia="ＭＳ ゴシック" w:hAnsi="ＭＳ ゴシック" w:cs="ＭＳ 明朝"/>
          <w:bCs/>
          <w:szCs w:val="21"/>
        </w:rPr>
      </w:pPr>
    </w:p>
    <w:p w14:paraId="1CDC7B4A" w14:textId="51727649" w:rsidR="00BD2FE6" w:rsidRDefault="00BD2FE6" w:rsidP="00826F6C">
      <w:pPr>
        <w:spacing w:line="160" w:lineRule="exact"/>
      </w:pPr>
    </w:p>
    <w:p w14:paraId="2F30B566" w14:textId="7AABCC96" w:rsidR="00BD2FE6" w:rsidRDefault="00BD2FE6" w:rsidP="00826F6C">
      <w:pPr>
        <w:spacing w:line="160" w:lineRule="exact"/>
      </w:pPr>
    </w:p>
    <w:p w14:paraId="75B55EA5" w14:textId="77777777" w:rsidR="00C116B3" w:rsidRPr="00E9070F" w:rsidRDefault="00C116B3" w:rsidP="00826F6C">
      <w:pPr>
        <w:spacing w:line="160" w:lineRule="exact"/>
      </w:pPr>
    </w:p>
    <w:p w14:paraId="3C21A5BF" w14:textId="71E06CD8" w:rsidR="00BD2FE6" w:rsidRDefault="00BD2FE6" w:rsidP="00826F6C">
      <w:pPr>
        <w:spacing w:line="160" w:lineRule="exact"/>
      </w:pPr>
    </w:p>
    <w:p w14:paraId="49BCA037" w14:textId="77777777" w:rsidR="00BD2FE6" w:rsidRDefault="00BD2FE6" w:rsidP="00826F6C">
      <w:pPr>
        <w:spacing w:line="160" w:lineRule="exact"/>
      </w:pPr>
    </w:p>
    <w:p w14:paraId="40954D0D" w14:textId="77777777" w:rsidR="00A24477" w:rsidRPr="00124B21" w:rsidRDefault="00A24477" w:rsidP="00A24477">
      <w:pPr>
        <w:spacing w:line="160" w:lineRule="exact"/>
      </w:pPr>
    </w:p>
    <w:p w14:paraId="2ACD63C1" w14:textId="77777777" w:rsidR="00D95F21" w:rsidRDefault="00A24477" w:rsidP="00A24477">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新型コロナウイルス感染症緊急包括支援事業の</w:t>
      </w:r>
    </w:p>
    <w:p w14:paraId="615AEB36" w14:textId="1CBA1BE8" w:rsidR="00A24477" w:rsidRDefault="00A24477" w:rsidP="00D95F21">
      <w:pPr>
        <w:snapToGrid w:val="0"/>
        <w:ind w:leftChars="100" w:left="210" w:firstLineChars="50" w:firstLine="201"/>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積極的なご活用を！</w:t>
      </w:r>
    </w:p>
    <w:p w14:paraId="3AB9CA22" w14:textId="5F518C28" w:rsidR="00A24477" w:rsidRPr="008D0F58" w:rsidRDefault="00A24477" w:rsidP="00257B81">
      <w:pPr>
        <w:snapToGrid w:val="0"/>
        <w:ind w:leftChars="202" w:left="850" w:hangingChars="106" w:hanging="426"/>
        <w:contextualSpacing/>
        <w:rPr>
          <w:rFonts w:ascii="ＭＳ ゴシック" w:eastAsia="ＭＳ ゴシック" w:hAnsi="ＭＳ ゴシック" w:cs="Courier New"/>
          <w:b/>
          <w:sz w:val="40"/>
          <w:szCs w:val="40"/>
        </w:rPr>
      </w:pPr>
      <w:r>
        <w:rPr>
          <w:rFonts w:ascii="ＭＳ ゴシック" w:eastAsia="ＭＳ ゴシック" w:hAnsi="ＭＳ ゴシック" w:cs="Courier New" w:hint="eastAsia"/>
          <w:b/>
          <w:sz w:val="40"/>
          <w:szCs w:val="40"/>
        </w:rPr>
        <w:t>―</w:t>
      </w:r>
      <w:r w:rsidR="00257B81">
        <w:rPr>
          <w:rFonts w:ascii="ＭＳ ゴシック" w:eastAsia="ＭＳ ゴシック" w:hAnsi="ＭＳ ゴシック" w:cs="Courier New" w:hint="eastAsia"/>
          <w:b/>
          <w:sz w:val="40"/>
          <w:szCs w:val="40"/>
        </w:rPr>
        <w:t>第二次補正予算</w:t>
      </w:r>
      <w:r w:rsidR="00732EB5">
        <w:rPr>
          <w:rFonts w:ascii="ＭＳ ゴシック" w:eastAsia="ＭＳ ゴシック" w:hAnsi="ＭＳ ゴシック" w:cs="Courier New" w:hint="eastAsia"/>
          <w:b/>
          <w:sz w:val="40"/>
          <w:szCs w:val="40"/>
        </w:rPr>
        <w:t>において</w:t>
      </w:r>
      <w:r>
        <w:rPr>
          <w:rFonts w:ascii="ＭＳ ゴシック" w:eastAsia="ＭＳ ゴシック" w:hAnsi="ＭＳ ゴシック" w:cs="Courier New" w:hint="eastAsia"/>
          <w:b/>
          <w:sz w:val="40"/>
          <w:szCs w:val="40"/>
        </w:rPr>
        <w:t>「備品・物品等の購入」や「かかり増し経費」</w:t>
      </w:r>
      <w:r w:rsidR="00732EB5">
        <w:rPr>
          <w:rFonts w:ascii="ＭＳ ゴシック" w:eastAsia="ＭＳ ゴシック" w:hAnsi="ＭＳ ゴシック" w:cs="Courier New" w:hint="eastAsia"/>
          <w:b/>
          <w:sz w:val="40"/>
          <w:szCs w:val="40"/>
        </w:rPr>
        <w:t>が認められています</w:t>
      </w:r>
    </w:p>
    <w:p w14:paraId="048C4F19" w14:textId="77777777" w:rsidR="00A24477" w:rsidRPr="008E4862" w:rsidRDefault="00A24477" w:rsidP="00A24477">
      <w:pPr>
        <w:snapToGrid w:val="0"/>
        <w:ind w:left="240" w:hangingChars="100" w:hanging="240"/>
        <w:contextualSpacing/>
        <w:rPr>
          <w:rFonts w:ascii="ＭＳ 明朝" w:hAnsi="ＭＳ 明朝" w:cs="ＭＳ 明朝"/>
          <w:bCs/>
          <w:sz w:val="16"/>
          <w:szCs w:val="16"/>
        </w:rPr>
      </w:pPr>
      <w:r>
        <w:rPr>
          <w:rFonts w:ascii="ＭＳ 明朝" w:hAnsi="ＭＳ 明朝" w:cs="ＭＳ 明朝" w:hint="eastAsia"/>
          <w:bCs/>
          <w:sz w:val="24"/>
        </w:rPr>
        <w:t xml:space="preserve">　</w:t>
      </w:r>
    </w:p>
    <w:p w14:paraId="36D5F5CE" w14:textId="7B7968E1" w:rsidR="00732EB5" w:rsidRPr="00BD4B84" w:rsidRDefault="00732EB5" w:rsidP="00732EB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本ニュースN</w:t>
      </w:r>
      <w:r>
        <w:rPr>
          <w:rFonts w:ascii="ＭＳ 明朝" w:hAnsi="ＭＳ 明朝" w:cs="ＭＳ 明朝"/>
          <w:bCs/>
          <w:sz w:val="24"/>
        </w:rPr>
        <w:t>o.20-05</w:t>
      </w:r>
      <w:r>
        <w:rPr>
          <w:rFonts w:ascii="ＭＳ 明朝" w:hAnsi="ＭＳ 明朝" w:cs="ＭＳ 明朝" w:hint="eastAsia"/>
          <w:bCs/>
          <w:sz w:val="24"/>
        </w:rPr>
        <w:t>（令和2年6月30日号）において既報のとおり、国の第二次補正予算に</w:t>
      </w:r>
      <w:r w:rsidRPr="00732EB5">
        <w:rPr>
          <w:rFonts w:ascii="ＭＳ 明朝" w:hAnsi="ＭＳ 明朝" w:cs="ＭＳ 明朝" w:hint="eastAsia"/>
          <w:bCs/>
          <w:sz w:val="24"/>
        </w:rPr>
        <w:t>新型コロナウイルス感染症緊急包括支援事業</w:t>
      </w:r>
      <w:r>
        <w:rPr>
          <w:rFonts w:ascii="ＭＳ 明朝" w:hAnsi="ＭＳ 明朝" w:cs="ＭＳ 明朝" w:hint="eastAsia"/>
          <w:bCs/>
          <w:sz w:val="24"/>
        </w:rPr>
        <w:t>が盛り込まれ、保育所・認定こども園等において、様々な感染対策に柔軟に活用できるよう</w:t>
      </w:r>
      <w:r w:rsidRPr="0035513C">
        <w:rPr>
          <w:rFonts w:ascii="ＭＳ ゴシック" w:eastAsia="ＭＳ ゴシック" w:hAnsi="ＭＳ ゴシック" w:cs="ＭＳ 明朝" w:hint="eastAsia"/>
          <w:bCs/>
          <w:sz w:val="28"/>
          <w:szCs w:val="28"/>
          <w:u w:val="single"/>
        </w:rPr>
        <w:t>備品・物品の購入</w:t>
      </w:r>
      <w:r>
        <w:rPr>
          <w:rFonts w:ascii="ＭＳ 明朝" w:hAnsi="ＭＳ 明朝" w:cs="ＭＳ 明朝" w:hint="eastAsia"/>
          <w:bCs/>
          <w:sz w:val="24"/>
        </w:rPr>
        <w:t>や</w:t>
      </w:r>
      <w:r w:rsidRPr="004E249F">
        <w:rPr>
          <w:rFonts w:ascii="ＭＳ ゴシック" w:eastAsia="ＭＳ ゴシック" w:hAnsi="ＭＳ ゴシック" w:cs="ＭＳ 明朝" w:hint="eastAsia"/>
          <w:bCs/>
          <w:sz w:val="32"/>
          <w:szCs w:val="32"/>
          <w:u w:val="single"/>
        </w:rPr>
        <w:t>かかり増し経費</w:t>
      </w:r>
      <w:r>
        <w:rPr>
          <w:rFonts w:ascii="ＭＳ 明朝" w:hAnsi="ＭＳ 明朝" w:cs="ＭＳ 明朝" w:hint="eastAsia"/>
          <w:bCs/>
          <w:sz w:val="24"/>
        </w:rPr>
        <w:t>について、国100％による交付金が設定されています。</w:t>
      </w:r>
    </w:p>
    <w:p w14:paraId="12E38023" w14:textId="7B15E94A" w:rsidR="00732EB5" w:rsidRDefault="00732EB5" w:rsidP="00732EB5">
      <w:pPr>
        <w:snapToGrid w:val="0"/>
        <w:ind w:firstLineChars="100" w:firstLine="240"/>
        <w:contextualSpacing/>
        <w:rPr>
          <w:rFonts w:ascii="ＭＳ ゴシック" w:eastAsia="ＭＳ ゴシック" w:hAnsi="ＭＳ ゴシック" w:cs="ＭＳ 明朝"/>
          <w:bCs/>
          <w:sz w:val="28"/>
          <w:szCs w:val="28"/>
          <w:u w:val="single"/>
        </w:rPr>
      </w:pPr>
      <w:r>
        <w:rPr>
          <w:rFonts w:ascii="ＭＳ 明朝" w:hAnsi="ＭＳ 明朝" w:cs="ＭＳ 明朝" w:hint="eastAsia"/>
          <w:bCs/>
          <w:sz w:val="24"/>
        </w:rPr>
        <w:lastRenderedPageBreak/>
        <w:t>各自治体から施設宛に</w:t>
      </w:r>
      <w:r w:rsidR="00A9705E">
        <w:rPr>
          <w:rFonts w:ascii="ＭＳ 明朝" w:hAnsi="ＭＳ 明朝" w:cs="ＭＳ 明朝" w:hint="eastAsia"/>
          <w:bCs/>
          <w:sz w:val="24"/>
        </w:rPr>
        <w:t>通知・</w:t>
      </w:r>
      <w:r>
        <w:rPr>
          <w:rFonts w:ascii="ＭＳ 明朝" w:hAnsi="ＭＳ 明朝" w:cs="ＭＳ 明朝" w:hint="eastAsia"/>
          <w:bCs/>
          <w:sz w:val="24"/>
        </w:rPr>
        <w:t>連絡されている交付申請の方法をご確認いただき、交付金の</w:t>
      </w:r>
      <w:r w:rsidRPr="007E6C12">
        <w:rPr>
          <w:rFonts w:ascii="ＭＳ ゴシック" w:eastAsia="ＭＳ ゴシック" w:hAnsi="ＭＳ ゴシック" w:cs="ＭＳ 明朝" w:hint="eastAsia"/>
          <w:bCs/>
          <w:sz w:val="32"/>
          <w:szCs w:val="32"/>
          <w:u w:val="single"/>
        </w:rPr>
        <w:t>積極的なご活用</w:t>
      </w:r>
      <w:r w:rsidRPr="001D246F">
        <w:rPr>
          <w:rFonts w:ascii="ＭＳ ゴシック" w:eastAsia="ＭＳ ゴシック" w:hAnsi="ＭＳ ゴシック" w:cs="ＭＳ 明朝" w:hint="eastAsia"/>
          <w:bCs/>
          <w:sz w:val="24"/>
          <w:u w:val="single"/>
        </w:rPr>
        <w:t>に向け、</w:t>
      </w:r>
      <w:r>
        <w:rPr>
          <w:rFonts w:ascii="ＭＳ ゴシック" w:eastAsia="ＭＳ ゴシック" w:hAnsi="ＭＳ ゴシック" w:cs="ＭＳ 明朝" w:hint="eastAsia"/>
          <w:bCs/>
          <w:sz w:val="24"/>
          <w:u w:val="single"/>
        </w:rPr>
        <w:t>確実な</w:t>
      </w:r>
      <w:r w:rsidRPr="001D246F">
        <w:rPr>
          <w:rFonts w:ascii="ＭＳ ゴシック" w:eastAsia="ＭＳ ゴシック" w:hAnsi="ＭＳ ゴシック" w:cs="ＭＳ 明朝" w:hint="eastAsia"/>
          <w:bCs/>
          <w:sz w:val="24"/>
          <w:u w:val="single"/>
        </w:rPr>
        <w:t>ご対応をお願いいたします。</w:t>
      </w:r>
    </w:p>
    <w:p w14:paraId="3CB771F7" w14:textId="77777777" w:rsidR="00732EB5" w:rsidRPr="00732EB5" w:rsidRDefault="00732EB5" w:rsidP="00732EB5">
      <w:pPr>
        <w:snapToGrid w:val="0"/>
        <w:ind w:firstLineChars="100" w:firstLine="160"/>
        <w:contextualSpacing/>
        <w:rPr>
          <w:rFonts w:ascii="ＭＳ 明朝" w:hAnsi="ＭＳ 明朝" w:cs="ＭＳ 明朝"/>
          <w:bCs/>
          <w:sz w:val="16"/>
          <w:szCs w:val="16"/>
        </w:rPr>
      </w:pPr>
    </w:p>
    <w:p w14:paraId="5A509EB8" w14:textId="5CC6465B" w:rsidR="00732EB5" w:rsidRDefault="00732EB5" w:rsidP="00732EB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かかり増し経費では、超過勤務手当や休日勤務手当、感染症対策に関する業務の実施に伴う手当なども対象となります。詳細は、本ニュースN</w:t>
      </w:r>
      <w:r>
        <w:rPr>
          <w:rFonts w:ascii="ＭＳ 明朝" w:hAnsi="ＭＳ 明朝" w:cs="ＭＳ 明朝"/>
          <w:bCs/>
          <w:sz w:val="24"/>
        </w:rPr>
        <w:t>o.20-15</w:t>
      </w:r>
      <w:r w:rsidR="00B376AD">
        <w:rPr>
          <w:rFonts w:ascii="ＭＳ 明朝" w:hAnsi="ＭＳ 明朝" w:cs="ＭＳ 明朝" w:hint="eastAsia"/>
          <w:bCs/>
          <w:sz w:val="24"/>
        </w:rPr>
        <w:t>をご参照ください。</w:t>
      </w:r>
    </w:p>
    <w:p w14:paraId="3D85FB9B" w14:textId="77777777" w:rsidR="00B376AD" w:rsidRPr="00B376AD" w:rsidRDefault="00B376AD" w:rsidP="00732EB5">
      <w:pPr>
        <w:snapToGrid w:val="0"/>
        <w:ind w:firstLineChars="100" w:firstLine="160"/>
        <w:contextualSpacing/>
        <w:rPr>
          <w:rFonts w:ascii="ＭＳ 明朝" w:hAnsi="ＭＳ 明朝" w:cs="ＭＳ 明朝"/>
          <w:bCs/>
          <w:sz w:val="16"/>
          <w:szCs w:val="16"/>
        </w:rPr>
      </w:pPr>
    </w:p>
    <w:p w14:paraId="1D924D7D" w14:textId="3626DAF7" w:rsidR="00732EB5" w:rsidRDefault="003D502B" w:rsidP="00732EB5">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都道府県から国への</w:t>
      </w:r>
      <w:r w:rsidR="00732EB5">
        <w:rPr>
          <w:rFonts w:ascii="ＭＳ 明朝" w:hAnsi="ＭＳ 明朝" w:cs="ＭＳ 明朝" w:hint="eastAsia"/>
          <w:bCs/>
          <w:sz w:val="24"/>
        </w:rPr>
        <w:t>交付金の申請締切日が7月17日（金）に迫っています（施設から自治体への締切はそれよりも早く設定されてい</w:t>
      </w:r>
      <w:r>
        <w:rPr>
          <w:rFonts w:ascii="ＭＳ 明朝" w:hAnsi="ＭＳ 明朝" w:cs="ＭＳ 明朝" w:hint="eastAsia"/>
          <w:bCs/>
          <w:sz w:val="24"/>
        </w:rPr>
        <w:t>ます</w:t>
      </w:r>
      <w:r w:rsidR="00732EB5">
        <w:rPr>
          <w:rFonts w:ascii="ＭＳ 明朝" w:hAnsi="ＭＳ 明朝" w:cs="ＭＳ 明朝" w:hint="eastAsia"/>
          <w:bCs/>
          <w:sz w:val="24"/>
        </w:rPr>
        <w:t>）</w:t>
      </w:r>
      <w:r w:rsidR="000E60B9">
        <w:rPr>
          <w:rFonts w:ascii="ＭＳ 明朝" w:hAnsi="ＭＳ 明朝" w:cs="ＭＳ 明朝" w:hint="eastAsia"/>
          <w:bCs/>
          <w:sz w:val="24"/>
        </w:rPr>
        <w:t>。</w:t>
      </w:r>
      <w:r w:rsidR="00B917C8">
        <w:rPr>
          <w:rFonts w:ascii="ＭＳ 明朝" w:hAnsi="ＭＳ 明朝" w:cs="ＭＳ 明朝" w:hint="eastAsia"/>
          <w:bCs/>
          <w:sz w:val="24"/>
        </w:rPr>
        <w:t>今のところ、令和2（2020）年7月豪雨の発生に伴う締切日延長など日程変更の予定はないことを厚生労働省に確認しています。</w:t>
      </w:r>
    </w:p>
    <w:p w14:paraId="1F332F57" w14:textId="77777777" w:rsidR="00B917C8" w:rsidRPr="000E60B9" w:rsidRDefault="00B917C8" w:rsidP="00732EB5">
      <w:pPr>
        <w:snapToGrid w:val="0"/>
        <w:ind w:firstLineChars="100" w:firstLine="160"/>
        <w:contextualSpacing/>
        <w:rPr>
          <w:rFonts w:ascii="ＭＳ 明朝" w:hAnsi="ＭＳ 明朝" w:cs="ＭＳ 明朝"/>
          <w:bCs/>
          <w:sz w:val="16"/>
          <w:szCs w:val="16"/>
        </w:rPr>
      </w:pPr>
    </w:p>
    <w:p w14:paraId="15C33645" w14:textId="3AF20BF0" w:rsidR="00A24477" w:rsidRDefault="00B917C8" w:rsidP="00A24477">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実施主体は都道府県となりますが、手続方法等の詳細は</w:t>
      </w:r>
      <w:r w:rsidR="00732EB5">
        <w:rPr>
          <w:rFonts w:ascii="ＭＳ 明朝" w:hAnsi="ＭＳ 明朝" w:cs="ＭＳ 明朝" w:hint="eastAsia"/>
          <w:bCs/>
          <w:sz w:val="24"/>
        </w:rPr>
        <w:t>自治体からの連絡を</w:t>
      </w:r>
      <w:r w:rsidR="003D502B">
        <w:rPr>
          <w:rFonts w:ascii="ＭＳ 明朝" w:hAnsi="ＭＳ 明朝" w:cs="ＭＳ 明朝" w:hint="eastAsia"/>
          <w:bCs/>
          <w:sz w:val="24"/>
        </w:rPr>
        <w:t>改めて</w:t>
      </w:r>
      <w:r w:rsidR="00732EB5">
        <w:rPr>
          <w:rFonts w:ascii="ＭＳ 明朝" w:hAnsi="ＭＳ 明朝" w:cs="ＭＳ 明朝" w:hint="eastAsia"/>
          <w:bCs/>
          <w:sz w:val="24"/>
        </w:rPr>
        <w:t>ご確認いただき、</w:t>
      </w:r>
      <w:r>
        <w:rPr>
          <w:rFonts w:ascii="ＭＳ 明朝" w:hAnsi="ＭＳ 明朝" w:cs="ＭＳ 明朝" w:hint="eastAsia"/>
          <w:bCs/>
          <w:sz w:val="24"/>
        </w:rPr>
        <w:t>積極的なご活用に向けてご対応を</w:t>
      </w:r>
      <w:r w:rsidR="00732EB5">
        <w:rPr>
          <w:rFonts w:ascii="ＭＳ 明朝" w:hAnsi="ＭＳ 明朝" w:cs="ＭＳ 明朝" w:hint="eastAsia"/>
          <w:bCs/>
          <w:sz w:val="24"/>
        </w:rPr>
        <w:t>よろしくお願い申しあげます。</w:t>
      </w:r>
    </w:p>
    <w:p w14:paraId="19F5BE0C" w14:textId="05C60276" w:rsidR="0089556F" w:rsidRDefault="0089556F" w:rsidP="00826F6C">
      <w:pPr>
        <w:spacing w:line="160" w:lineRule="exact"/>
      </w:pPr>
    </w:p>
    <w:p w14:paraId="18591D8B" w14:textId="77777777" w:rsidR="00C37072" w:rsidRDefault="00C37072" w:rsidP="00826F6C">
      <w:pPr>
        <w:spacing w:line="160" w:lineRule="exact"/>
      </w:pPr>
    </w:p>
    <w:p w14:paraId="778FCE24" w14:textId="77777777" w:rsidR="00B376AD" w:rsidRPr="00A24477" w:rsidRDefault="00B376AD" w:rsidP="00826F6C">
      <w:pPr>
        <w:spacing w:line="160" w:lineRule="exact"/>
      </w:pPr>
    </w:p>
    <w:p w14:paraId="0625C5F9" w14:textId="7471E477" w:rsidR="00826F6C" w:rsidRPr="008D0F58" w:rsidRDefault="00826F6C" w:rsidP="00826F6C">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新型コロナウイルス感染症拡大に伴う子ども・子育て支援交付金における病児保育事業の取扱いについて（令和2年度）（内閣府等）</w:t>
      </w:r>
    </w:p>
    <w:p w14:paraId="722895AE" w14:textId="77777777" w:rsidR="00826F6C" w:rsidRPr="008E4862" w:rsidRDefault="00826F6C" w:rsidP="00826F6C">
      <w:pPr>
        <w:snapToGrid w:val="0"/>
        <w:ind w:left="240" w:hangingChars="100" w:hanging="240"/>
        <w:contextualSpacing/>
        <w:rPr>
          <w:rFonts w:ascii="ＭＳ 明朝" w:hAnsi="ＭＳ 明朝" w:cs="ＭＳ 明朝"/>
          <w:bCs/>
          <w:sz w:val="16"/>
          <w:szCs w:val="16"/>
        </w:rPr>
      </w:pPr>
      <w:r>
        <w:rPr>
          <w:rFonts w:ascii="ＭＳ 明朝" w:hAnsi="ＭＳ 明朝" w:cs="ＭＳ 明朝" w:hint="eastAsia"/>
          <w:bCs/>
          <w:sz w:val="24"/>
        </w:rPr>
        <w:t xml:space="preserve">　</w:t>
      </w:r>
    </w:p>
    <w:p w14:paraId="1A032535" w14:textId="26482593" w:rsidR="00826F6C" w:rsidRDefault="00826F6C" w:rsidP="00826F6C">
      <w:pPr>
        <w:snapToGrid w:val="0"/>
        <w:ind w:firstLineChars="100" w:firstLine="240"/>
        <w:contextualSpacing/>
        <w:rPr>
          <w:rFonts w:ascii="ＭＳ 明朝" w:hAnsi="ＭＳ 明朝" w:cs="ＭＳ 明朝"/>
          <w:bCs/>
          <w:sz w:val="24"/>
        </w:rPr>
      </w:pPr>
      <w:r w:rsidRPr="004D1814">
        <w:rPr>
          <w:rFonts w:ascii="ＭＳ 明朝" w:hAnsi="ＭＳ 明朝" w:cs="ＭＳ 明朝" w:hint="eastAsia"/>
          <w:bCs/>
          <w:sz w:val="24"/>
        </w:rPr>
        <w:t>令和</w:t>
      </w:r>
      <w:r>
        <w:rPr>
          <w:rFonts w:ascii="ＭＳ 明朝" w:hAnsi="ＭＳ 明朝" w:cs="ＭＳ 明朝" w:hint="eastAsia"/>
          <w:bCs/>
          <w:sz w:val="24"/>
        </w:rPr>
        <w:t>2</w:t>
      </w:r>
      <w:r w:rsidRPr="004D1814">
        <w:rPr>
          <w:rFonts w:ascii="ＭＳ 明朝" w:hAnsi="ＭＳ 明朝" w:cs="ＭＳ 明朝" w:hint="eastAsia"/>
          <w:bCs/>
          <w:sz w:val="24"/>
        </w:rPr>
        <w:t>年</w:t>
      </w:r>
      <w:r w:rsidR="0033624D">
        <w:rPr>
          <w:rFonts w:ascii="ＭＳ 明朝" w:hAnsi="ＭＳ 明朝" w:cs="ＭＳ 明朝" w:hint="eastAsia"/>
          <w:bCs/>
          <w:sz w:val="24"/>
        </w:rPr>
        <w:t>7</w:t>
      </w:r>
      <w:r w:rsidRPr="004D1814">
        <w:rPr>
          <w:rFonts w:ascii="ＭＳ 明朝" w:hAnsi="ＭＳ 明朝" w:cs="ＭＳ 明朝" w:hint="eastAsia"/>
          <w:bCs/>
          <w:sz w:val="24"/>
        </w:rPr>
        <w:t>月</w:t>
      </w:r>
      <w:r w:rsidR="0033624D">
        <w:rPr>
          <w:rFonts w:ascii="ＭＳ 明朝" w:hAnsi="ＭＳ 明朝" w:cs="ＭＳ 明朝" w:hint="eastAsia"/>
          <w:bCs/>
          <w:sz w:val="24"/>
        </w:rPr>
        <w:t>10</w:t>
      </w:r>
      <w:r w:rsidRPr="004D1814">
        <w:rPr>
          <w:rFonts w:ascii="ＭＳ 明朝" w:hAnsi="ＭＳ 明朝" w:cs="ＭＳ 明朝" w:hint="eastAsia"/>
          <w:bCs/>
          <w:sz w:val="24"/>
        </w:rPr>
        <w:t>日</w:t>
      </w:r>
      <w:r>
        <w:rPr>
          <w:rFonts w:ascii="ＭＳ 明朝" w:hAnsi="ＭＳ 明朝" w:cs="ＭＳ 明朝" w:hint="eastAsia"/>
          <w:bCs/>
          <w:sz w:val="24"/>
        </w:rPr>
        <w:t>、内閣府</w:t>
      </w:r>
      <w:r w:rsidR="003B7117">
        <w:rPr>
          <w:rFonts w:ascii="ＭＳ 明朝" w:hAnsi="ＭＳ 明朝" w:cs="ＭＳ 明朝" w:hint="eastAsia"/>
          <w:bCs/>
          <w:sz w:val="24"/>
        </w:rPr>
        <w:t>等</w:t>
      </w:r>
      <w:r>
        <w:rPr>
          <w:rFonts w:ascii="ＭＳ 明朝" w:hAnsi="ＭＳ 明朝" w:cs="ＭＳ 明朝" w:hint="eastAsia"/>
          <w:bCs/>
          <w:sz w:val="24"/>
        </w:rPr>
        <w:t>は</w:t>
      </w:r>
      <w:r w:rsidR="0033624D">
        <w:rPr>
          <w:rFonts w:ascii="ＭＳ 明朝" w:hAnsi="ＭＳ 明朝" w:cs="ＭＳ 明朝" w:hint="eastAsia"/>
          <w:bCs/>
          <w:sz w:val="24"/>
        </w:rPr>
        <w:t>子ども・子育て支援交付金における病児保育事業の取扱いについて事務連絡を発出しました</w:t>
      </w:r>
      <w:r>
        <w:rPr>
          <w:rFonts w:ascii="ＭＳ 明朝" w:hAnsi="ＭＳ 明朝" w:cs="ＭＳ 明朝" w:hint="eastAsia"/>
          <w:bCs/>
          <w:sz w:val="24"/>
        </w:rPr>
        <w:t>。</w:t>
      </w:r>
    </w:p>
    <w:p w14:paraId="05B71270" w14:textId="77777777" w:rsidR="00826F6C" w:rsidRPr="00A9705E" w:rsidRDefault="00826F6C" w:rsidP="00826F6C">
      <w:pPr>
        <w:snapToGrid w:val="0"/>
        <w:ind w:firstLineChars="100" w:firstLine="180"/>
        <w:contextualSpacing/>
        <w:rPr>
          <w:rFonts w:ascii="ＭＳ 明朝" w:hAnsi="ＭＳ 明朝" w:cs="ＭＳ 明朝"/>
          <w:bCs/>
          <w:sz w:val="18"/>
          <w:szCs w:val="18"/>
        </w:rPr>
      </w:pPr>
    </w:p>
    <w:p w14:paraId="1D36850C" w14:textId="58211135" w:rsidR="00AC2FFE" w:rsidRPr="00A9705E" w:rsidRDefault="00A9705E" w:rsidP="00A9705E">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本事務連絡は、</w:t>
      </w:r>
      <w:r w:rsidR="008C21B3">
        <w:rPr>
          <w:rFonts w:ascii="ＭＳ 明朝" w:hAnsi="ＭＳ 明朝" w:cs="ＭＳ 明朝" w:hint="eastAsia"/>
          <w:bCs/>
          <w:sz w:val="24"/>
        </w:rPr>
        <w:t>新型コロナウイルス感染症の影響</w:t>
      </w:r>
      <w:r>
        <w:rPr>
          <w:rFonts w:ascii="ＭＳ 明朝" w:hAnsi="ＭＳ 明朝" w:cs="ＭＳ 明朝" w:hint="eastAsia"/>
          <w:bCs/>
          <w:sz w:val="24"/>
        </w:rPr>
        <w:t>から</w:t>
      </w:r>
      <w:r w:rsidR="008C21B3">
        <w:rPr>
          <w:rFonts w:ascii="ＭＳ 明朝" w:hAnsi="ＭＳ 明朝" w:cs="ＭＳ 明朝" w:hint="eastAsia"/>
          <w:bCs/>
          <w:sz w:val="24"/>
        </w:rPr>
        <w:t>利用自粛等により</w:t>
      </w:r>
      <w:r w:rsidR="00E201D0">
        <w:rPr>
          <w:rFonts w:ascii="ＭＳ 明朝" w:hAnsi="ＭＳ 明朝" w:cs="ＭＳ 明朝" w:hint="eastAsia"/>
          <w:bCs/>
          <w:sz w:val="24"/>
        </w:rPr>
        <w:t>病児保育の</w:t>
      </w:r>
      <w:r w:rsidR="008C21B3">
        <w:rPr>
          <w:rFonts w:ascii="ＭＳ 明朝" w:hAnsi="ＭＳ 明朝" w:cs="ＭＳ 明朝" w:hint="eastAsia"/>
          <w:bCs/>
          <w:sz w:val="24"/>
        </w:rPr>
        <w:t>利用者が少なくな</w:t>
      </w:r>
      <w:r>
        <w:rPr>
          <w:rFonts w:ascii="ＭＳ 明朝" w:hAnsi="ＭＳ 明朝" w:cs="ＭＳ 明朝" w:hint="eastAsia"/>
          <w:bCs/>
          <w:sz w:val="24"/>
        </w:rPr>
        <w:t>り、</w:t>
      </w:r>
      <w:r w:rsidR="008C21B3">
        <w:rPr>
          <w:rFonts w:ascii="ＭＳ 明朝" w:hAnsi="ＭＳ 明朝" w:cs="ＭＳ 明朝" w:hint="eastAsia"/>
          <w:bCs/>
          <w:sz w:val="24"/>
        </w:rPr>
        <w:t>事業の継続に影響が出て</w:t>
      </w:r>
      <w:r w:rsidR="00AC2FFE">
        <w:rPr>
          <w:rFonts w:ascii="ＭＳ 明朝" w:hAnsi="ＭＳ 明朝" w:cs="ＭＳ 明朝" w:hint="eastAsia"/>
          <w:bCs/>
          <w:sz w:val="24"/>
        </w:rPr>
        <w:t>いることから、補助基準額の考え方</w:t>
      </w:r>
      <w:r>
        <w:rPr>
          <w:rFonts w:ascii="ＭＳ 明朝" w:hAnsi="ＭＳ 明朝" w:cs="ＭＳ 明朝" w:hint="eastAsia"/>
          <w:bCs/>
          <w:sz w:val="24"/>
        </w:rPr>
        <w:t>等について</w:t>
      </w:r>
      <w:r w:rsidR="00AC2FFE">
        <w:rPr>
          <w:rFonts w:ascii="ＭＳ 明朝" w:hAnsi="ＭＳ 明朝" w:cs="ＭＳ 明朝" w:hint="eastAsia"/>
          <w:bCs/>
          <w:sz w:val="24"/>
        </w:rPr>
        <w:t>示し</w:t>
      </w:r>
      <w:r>
        <w:rPr>
          <w:rFonts w:ascii="ＭＳ 明朝" w:hAnsi="ＭＳ 明朝" w:cs="ＭＳ 明朝" w:hint="eastAsia"/>
          <w:bCs/>
          <w:sz w:val="24"/>
        </w:rPr>
        <w:t>ている</w:t>
      </w:r>
      <w:r w:rsidR="00AC2FFE">
        <w:rPr>
          <w:rFonts w:ascii="ＭＳ 明朝" w:hAnsi="ＭＳ 明朝" w:cs="ＭＳ 明朝" w:hint="eastAsia"/>
          <w:bCs/>
          <w:sz w:val="24"/>
        </w:rPr>
        <w:t>ものです</w:t>
      </w:r>
      <w:r w:rsidR="00826F6C">
        <w:rPr>
          <w:rFonts w:ascii="ＭＳ 明朝" w:hAnsi="ＭＳ 明朝" w:cs="ＭＳ 明朝" w:hint="eastAsia"/>
          <w:bCs/>
          <w:sz w:val="24"/>
        </w:rPr>
        <w:t>。</w:t>
      </w:r>
    </w:p>
    <w:tbl>
      <w:tblPr>
        <w:tblStyle w:val="a4"/>
        <w:tblW w:w="0" w:type="auto"/>
        <w:tblLook w:val="04A0" w:firstRow="1" w:lastRow="0" w:firstColumn="1" w:lastColumn="0" w:noHBand="0" w:noVBand="1"/>
      </w:tblPr>
      <w:tblGrid>
        <w:gridCol w:w="9628"/>
      </w:tblGrid>
      <w:tr w:rsidR="00AC2FFE" w14:paraId="7CEA61B0" w14:textId="77777777" w:rsidTr="00AC2FFE">
        <w:tc>
          <w:tcPr>
            <w:tcW w:w="9628" w:type="dxa"/>
          </w:tcPr>
          <w:p w14:paraId="4A5501A7" w14:textId="3A205665" w:rsidR="00AC2FFE" w:rsidRPr="00444B47" w:rsidRDefault="00E201D0" w:rsidP="00E201D0">
            <w:pPr>
              <w:snapToGrid w:val="0"/>
              <w:contextualSpacing/>
              <w:jc w:val="right"/>
              <w:rPr>
                <w:rFonts w:ascii="ＭＳ 明朝" w:hAnsi="ＭＳ 明朝" w:cs="ＭＳ 明朝"/>
                <w:bCs/>
                <w:szCs w:val="21"/>
              </w:rPr>
            </w:pPr>
            <w:r w:rsidRPr="00444B47">
              <w:rPr>
                <w:rFonts w:ascii="ＭＳ 明朝" w:hAnsi="ＭＳ 明朝" w:cs="ＭＳ 明朝" w:hint="eastAsia"/>
                <w:bCs/>
                <w:szCs w:val="21"/>
              </w:rPr>
              <w:t>（全国保育協議会</w:t>
            </w:r>
            <w:r w:rsidR="00A9705E">
              <w:rPr>
                <w:rFonts w:ascii="ＭＳ 明朝" w:hAnsi="ＭＳ 明朝" w:cs="ＭＳ 明朝" w:hint="eastAsia"/>
                <w:bCs/>
                <w:szCs w:val="21"/>
              </w:rPr>
              <w:t xml:space="preserve"> </w:t>
            </w:r>
            <w:r w:rsidRPr="00444B47">
              <w:rPr>
                <w:rFonts w:ascii="ＭＳ 明朝" w:hAnsi="ＭＳ 明朝" w:cs="ＭＳ 明朝" w:hint="eastAsia"/>
                <w:bCs/>
                <w:szCs w:val="21"/>
              </w:rPr>
              <w:t>事務局</w:t>
            </w:r>
            <w:r w:rsidR="00A9705E">
              <w:rPr>
                <w:rFonts w:ascii="ＭＳ 明朝" w:hAnsi="ＭＳ 明朝" w:cs="ＭＳ 明朝" w:hint="eastAsia"/>
                <w:bCs/>
                <w:szCs w:val="21"/>
              </w:rPr>
              <w:t xml:space="preserve"> </w:t>
            </w:r>
            <w:r w:rsidRPr="00444B47">
              <w:rPr>
                <w:rFonts w:ascii="ＭＳ 明朝" w:hAnsi="ＭＳ 明朝" w:cs="ＭＳ 明朝" w:hint="eastAsia"/>
                <w:bCs/>
                <w:szCs w:val="21"/>
              </w:rPr>
              <w:t>抜粋</w:t>
            </w:r>
            <w:r w:rsidR="00A9705E">
              <w:rPr>
                <w:rFonts w:ascii="ＭＳ 明朝" w:hAnsi="ＭＳ 明朝" w:cs="ＭＳ 明朝" w:hint="eastAsia"/>
                <w:bCs/>
                <w:szCs w:val="21"/>
              </w:rPr>
              <w:t>、太字・下線付記</w:t>
            </w:r>
            <w:r w:rsidRPr="00444B47">
              <w:rPr>
                <w:rFonts w:ascii="ＭＳ 明朝" w:hAnsi="ＭＳ 明朝" w:cs="ＭＳ 明朝" w:hint="eastAsia"/>
                <w:bCs/>
                <w:szCs w:val="21"/>
              </w:rPr>
              <w:t>）</w:t>
            </w:r>
          </w:p>
          <w:p w14:paraId="76D97C29" w14:textId="0CC3B6E5" w:rsidR="00AC2FFE" w:rsidRPr="00444B47" w:rsidRDefault="00AC2FFE" w:rsidP="00826F6C">
            <w:pPr>
              <w:snapToGrid w:val="0"/>
              <w:contextualSpacing/>
              <w:rPr>
                <w:rFonts w:ascii="ＭＳ 明朝" w:hAnsi="ＭＳ 明朝" w:cs="ＭＳ 明朝"/>
                <w:bCs/>
                <w:szCs w:val="21"/>
              </w:rPr>
            </w:pPr>
          </w:p>
          <w:p w14:paraId="04ED21FB" w14:textId="77777777" w:rsidR="00B376AD" w:rsidRDefault="00B376AD" w:rsidP="00B376AD">
            <w:pPr>
              <w:snapToGrid w:val="0"/>
              <w:contextualSpacing/>
              <w:jc w:val="center"/>
              <w:rPr>
                <w:rFonts w:ascii="ＭＳ ゴシック" w:eastAsia="ＭＳ ゴシック" w:hAnsi="ＭＳ ゴシック" w:cs="ＭＳ 明朝"/>
                <w:bCs/>
                <w:sz w:val="24"/>
              </w:rPr>
            </w:pPr>
            <w:r w:rsidRPr="00B376AD">
              <w:rPr>
                <w:rFonts w:ascii="ＭＳ ゴシック" w:eastAsia="ＭＳ ゴシック" w:hAnsi="ＭＳ ゴシック" w:cs="ＭＳ 明朝" w:hint="eastAsia"/>
                <w:bCs/>
                <w:sz w:val="24"/>
              </w:rPr>
              <w:t>新型コロナウイルス感染症拡大に伴う子ども・子育て支援交付金における</w:t>
            </w:r>
          </w:p>
          <w:p w14:paraId="4B4C2CB5" w14:textId="00CAB470" w:rsidR="00B376AD" w:rsidRPr="00B376AD" w:rsidRDefault="00B376AD" w:rsidP="00B376AD">
            <w:pPr>
              <w:snapToGrid w:val="0"/>
              <w:contextualSpacing/>
              <w:jc w:val="center"/>
              <w:rPr>
                <w:rFonts w:ascii="ＭＳ ゴシック" w:eastAsia="ＭＳ ゴシック" w:hAnsi="ＭＳ ゴシック" w:cs="ＭＳ 明朝"/>
                <w:bCs/>
                <w:sz w:val="24"/>
              </w:rPr>
            </w:pPr>
            <w:r w:rsidRPr="00B376AD">
              <w:rPr>
                <w:rFonts w:ascii="ＭＳ ゴシック" w:eastAsia="ＭＳ ゴシック" w:hAnsi="ＭＳ ゴシック" w:cs="ＭＳ 明朝" w:hint="eastAsia"/>
                <w:bCs/>
                <w:sz w:val="24"/>
              </w:rPr>
              <w:t>病児保育事業の取扱いについて（令和</w:t>
            </w:r>
            <w:r>
              <w:rPr>
                <w:rFonts w:ascii="ＭＳ ゴシック" w:eastAsia="ＭＳ ゴシック" w:hAnsi="ＭＳ ゴシック" w:cs="ＭＳ 明朝" w:hint="eastAsia"/>
                <w:bCs/>
                <w:sz w:val="24"/>
              </w:rPr>
              <w:t>2</w:t>
            </w:r>
            <w:r w:rsidRPr="00B376AD">
              <w:rPr>
                <w:rFonts w:ascii="ＭＳ ゴシック" w:eastAsia="ＭＳ ゴシック" w:hAnsi="ＭＳ ゴシック" w:cs="ＭＳ 明朝" w:hint="eastAsia"/>
                <w:bCs/>
                <w:sz w:val="24"/>
              </w:rPr>
              <w:t>年度</w:t>
            </w:r>
            <w:r>
              <w:rPr>
                <w:rFonts w:ascii="ＭＳ ゴシック" w:eastAsia="ＭＳ ゴシック" w:hAnsi="ＭＳ ゴシック" w:cs="ＭＳ 明朝" w:hint="eastAsia"/>
                <w:bCs/>
                <w:sz w:val="24"/>
              </w:rPr>
              <w:t>）</w:t>
            </w:r>
          </w:p>
          <w:p w14:paraId="17A4717D" w14:textId="77777777" w:rsidR="00B376AD" w:rsidRPr="00444B47" w:rsidRDefault="00B376AD" w:rsidP="00826F6C">
            <w:pPr>
              <w:snapToGrid w:val="0"/>
              <w:contextualSpacing/>
              <w:rPr>
                <w:rFonts w:ascii="ＭＳ 明朝" w:hAnsi="ＭＳ 明朝" w:cs="ＭＳ 明朝"/>
                <w:bCs/>
                <w:sz w:val="16"/>
                <w:szCs w:val="16"/>
              </w:rPr>
            </w:pPr>
          </w:p>
          <w:p w14:paraId="57BDF0A4" w14:textId="422DB0E8" w:rsidR="00E201D0" w:rsidRDefault="00E201D0" w:rsidP="00E201D0">
            <w:pPr>
              <w:snapToGrid w:val="0"/>
              <w:ind w:firstLineChars="100" w:firstLine="240"/>
              <w:contextualSpacing/>
              <w:rPr>
                <w:rFonts w:ascii="ＭＳ 明朝" w:hAnsi="ＭＳ 明朝" w:cs="ＭＳ 明朝"/>
                <w:bCs/>
                <w:sz w:val="24"/>
              </w:rPr>
            </w:pPr>
            <w:r w:rsidRPr="00E201D0">
              <w:rPr>
                <w:rFonts w:ascii="ＭＳ 明朝" w:hAnsi="ＭＳ 明朝" w:cs="ＭＳ 明朝" w:hint="eastAsia"/>
                <w:bCs/>
                <w:sz w:val="24"/>
              </w:rPr>
              <w:t>病児保育施設において病児保育の提供に必要な職員を確保するなど、サービスの提供体制を確保していると市町村が認める場合には、加算単価の適用に当たっては、市町村において、新型コロナウイルス感染症の状況や利用ニーズ、確保されている提供体制等を勘案して</w:t>
            </w:r>
            <w:r w:rsidRPr="00954683">
              <w:rPr>
                <w:rFonts w:ascii="ＭＳ ゴシック" w:eastAsia="ＭＳ ゴシック" w:hAnsi="ＭＳ ゴシック" w:cs="ＭＳ 明朝" w:hint="eastAsia"/>
                <w:bCs/>
                <w:sz w:val="24"/>
                <w:u w:val="single"/>
              </w:rPr>
              <w:t>想定される各月の延べ利用児童数をもって当該月の延べ利用児童数とみなす</w:t>
            </w:r>
            <w:r w:rsidRPr="00E201D0">
              <w:rPr>
                <w:rFonts w:ascii="ＭＳ 明朝" w:hAnsi="ＭＳ 明朝" w:cs="ＭＳ 明朝" w:hint="eastAsia"/>
                <w:bCs/>
                <w:sz w:val="24"/>
              </w:rPr>
              <w:t>こととして差し支えない。ただし、この場合にあっては、</w:t>
            </w:r>
            <w:r w:rsidRPr="00954683">
              <w:rPr>
                <w:rFonts w:ascii="ＭＳ ゴシック" w:eastAsia="ＭＳ ゴシック" w:hAnsi="ＭＳ ゴシック" w:cs="ＭＳ 明朝" w:hint="eastAsia"/>
                <w:bCs/>
                <w:sz w:val="24"/>
                <w:u w:val="single"/>
              </w:rPr>
              <w:t>前年同月の延べ利用児童数を上限とする</w:t>
            </w:r>
            <w:r w:rsidRPr="00E201D0">
              <w:rPr>
                <w:rFonts w:ascii="ＭＳ 明朝" w:hAnsi="ＭＳ 明朝" w:cs="ＭＳ 明朝" w:hint="eastAsia"/>
                <w:bCs/>
                <w:sz w:val="24"/>
              </w:rPr>
              <w:t>こととする。</w:t>
            </w:r>
          </w:p>
          <w:p w14:paraId="6DE88859" w14:textId="77777777" w:rsidR="00B376AD" w:rsidRPr="00444B47" w:rsidRDefault="00B376AD" w:rsidP="00E201D0">
            <w:pPr>
              <w:snapToGrid w:val="0"/>
              <w:ind w:firstLineChars="100" w:firstLine="160"/>
              <w:contextualSpacing/>
              <w:rPr>
                <w:rFonts w:ascii="ＭＳ 明朝" w:hAnsi="ＭＳ 明朝" w:cs="ＭＳ 明朝"/>
                <w:bCs/>
                <w:sz w:val="16"/>
                <w:szCs w:val="16"/>
              </w:rPr>
            </w:pPr>
          </w:p>
          <w:p w14:paraId="4D1163E9" w14:textId="15F33999" w:rsidR="00E201D0" w:rsidRPr="00E201D0" w:rsidRDefault="00E201D0" w:rsidP="00E201D0">
            <w:pPr>
              <w:snapToGrid w:val="0"/>
              <w:ind w:firstLineChars="100" w:firstLine="240"/>
              <w:contextualSpacing/>
              <w:rPr>
                <w:rFonts w:ascii="ＭＳ 明朝" w:hAnsi="ＭＳ 明朝" w:cs="ＭＳ 明朝"/>
                <w:bCs/>
                <w:sz w:val="24"/>
              </w:rPr>
            </w:pPr>
            <w:r w:rsidRPr="00E201D0">
              <w:rPr>
                <w:rFonts w:ascii="ＭＳ 明朝" w:hAnsi="ＭＳ 明朝" w:cs="ＭＳ 明朝" w:hint="eastAsia"/>
                <w:bCs/>
                <w:sz w:val="24"/>
              </w:rPr>
              <w:t>なお、上記の新型コロナウイルス感染症の流行の下での措置は、</w:t>
            </w:r>
            <w:r w:rsidRPr="00954683">
              <w:rPr>
                <w:rFonts w:ascii="ＭＳ ゴシック" w:eastAsia="ＭＳ ゴシック" w:hAnsi="ＭＳ ゴシック" w:cs="ＭＳ 明朝" w:hint="eastAsia"/>
                <w:bCs/>
                <w:sz w:val="24"/>
                <w:u w:val="single"/>
              </w:rPr>
              <w:t>令和2年4月から令和2年9月までの間の取扱い</w:t>
            </w:r>
            <w:r w:rsidRPr="00E201D0">
              <w:rPr>
                <w:rFonts w:ascii="ＭＳ 明朝" w:hAnsi="ＭＳ 明朝" w:cs="ＭＳ 明朝" w:hint="eastAsia"/>
                <w:bCs/>
                <w:sz w:val="24"/>
              </w:rPr>
              <w:t>とし、令和</w:t>
            </w:r>
            <w:r>
              <w:rPr>
                <w:rFonts w:ascii="ＭＳ 明朝" w:hAnsi="ＭＳ 明朝" w:cs="ＭＳ 明朝" w:hint="eastAsia"/>
                <w:bCs/>
                <w:sz w:val="24"/>
              </w:rPr>
              <w:t>2</w:t>
            </w:r>
            <w:r w:rsidRPr="00E201D0">
              <w:rPr>
                <w:rFonts w:ascii="ＭＳ 明朝" w:hAnsi="ＭＳ 明朝" w:cs="ＭＳ 明朝" w:hint="eastAsia"/>
                <w:bCs/>
                <w:sz w:val="24"/>
              </w:rPr>
              <w:t>年10月以降の取扱いについては、別途お示しすることとする。</w:t>
            </w:r>
          </w:p>
          <w:p w14:paraId="2F32C839" w14:textId="2EF56A4A" w:rsidR="00E201D0" w:rsidRPr="00444B47" w:rsidRDefault="00E201D0" w:rsidP="00E201D0">
            <w:pPr>
              <w:snapToGrid w:val="0"/>
              <w:contextualSpacing/>
              <w:rPr>
                <w:rFonts w:ascii="ＭＳ 明朝" w:hAnsi="ＭＳ 明朝" w:cs="ＭＳ 明朝"/>
                <w:bCs/>
                <w:sz w:val="16"/>
                <w:szCs w:val="16"/>
              </w:rPr>
            </w:pPr>
          </w:p>
          <w:p w14:paraId="2B95577E" w14:textId="7C2528AD" w:rsidR="00AC2FFE" w:rsidRDefault="00E201D0" w:rsidP="00E201D0">
            <w:pPr>
              <w:snapToGrid w:val="0"/>
              <w:ind w:firstLineChars="100" w:firstLine="240"/>
              <w:contextualSpacing/>
              <w:rPr>
                <w:rFonts w:ascii="ＭＳ 明朝" w:hAnsi="ＭＳ 明朝" w:cs="ＭＳ 明朝"/>
                <w:bCs/>
                <w:sz w:val="24"/>
              </w:rPr>
            </w:pPr>
            <w:r w:rsidRPr="00E201D0">
              <w:rPr>
                <w:rFonts w:ascii="ＭＳ 明朝" w:hAnsi="ＭＳ 明朝" w:cs="ＭＳ 明朝" w:hint="eastAsia"/>
                <w:bCs/>
                <w:sz w:val="24"/>
              </w:rPr>
              <w:t>また、交付申請については、「令和</w:t>
            </w:r>
            <w:r>
              <w:rPr>
                <w:rFonts w:ascii="ＭＳ 明朝" w:hAnsi="ＭＳ 明朝" w:cs="ＭＳ 明朝" w:hint="eastAsia"/>
                <w:bCs/>
                <w:sz w:val="24"/>
              </w:rPr>
              <w:t>2</w:t>
            </w:r>
            <w:r w:rsidRPr="00E201D0">
              <w:rPr>
                <w:rFonts w:ascii="ＭＳ 明朝" w:hAnsi="ＭＳ 明朝" w:cs="ＭＳ 明朝" w:hint="eastAsia"/>
                <w:bCs/>
                <w:sz w:val="24"/>
              </w:rPr>
              <w:t>年度子ども・子育て支援交付金の交付申請書の提出について」（令和</w:t>
            </w:r>
            <w:r>
              <w:rPr>
                <w:rFonts w:ascii="ＭＳ 明朝" w:hAnsi="ＭＳ 明朝" w:cs="ＭＳ 明朝" w:hint="eastAsia"/>
                <w:bCs/>
                <w:sz w:val="24"/>
              </w:rPr>
              <w:t>2</w:t>
            </w:r>
            <w:r w:rsidRPr="00E201D0">
              <w:rPr>
                <w:rFonts w:ascii="ＭＳ 明朝" w:hAnsi="ＭＳ 明朝" w:cs="ＭＳ 明朝" w:hint="eastAsia"/>
                <w:bCs/>
                <w:sz w:val="24"/>
              </w:rPr>
              <w:t>年</w:t>
            </w:r>
            <w:r>
              <w:rPr>
                <w:rFonts w:ascii="ＭＳ 明朝" w:hAnsi="ＭＳ 明朝" w:cs="ＭＳ 明朝" w:hint="eastAsia"/>
                <w:bCs/>
                <w:sz w:val="24"/>
              </w:rPr>
              <w:t>5</w:t>
            </w:r>
            <w:r w:rsidRPr="00E201D0">
              <w:rPr>
                <w:rFonts w:ascii="ＭＳ 明朝" w:hAnsi="ＭＳ 明朝" w:cs="ＭＳ 明朝" w:hint="eastAsia"/>
                <w:bCs/>
                <w:sz w:val="24"/>
              </w:rPr>
              <w:t>月20日付内閣府子ども・子育て本部参事官（子ども・子育て支援担当）付事業第一係事務連絡）で</w:t>
            </w:r>
            <w:r w:rsidRPr="00954683">
              <w:rPr>
                <w:rFonts w:ascii="ＭＳ ゴシック" w:eastAsia="ＭＳ ゴシック" w:hAnsi="ＭＳ ゴシック" w:cs="ＭＳ 明朝" w:hint="eastAsia"/>
                <w:bCs/>
                <w:sz w:val="24"/>
                <w:u w:val="single"/>
              </w:rPr>
              <w:t>令和2年7月31 日（金）までにお願いしているところであるが、本事務連絡の取扱いを可能な限り反映</w:t>
            </w:r>
            <w:r w:rsidRPr="00E201D0">
              <w:rPr>
                <w:rFonts w:ascii="ＭＳ 明朝" w:hAnsi="ＭＳ 明朝" w:cs="ＭＳ 明朝" w:hint="eastAsia"/>
                <w:bCs/>
                <w:sz w:val="24"/>
              </w:rPr>
              <w:t>していただくようお願いする</w:t>
            </w:r>
            <w:r>
              <w:rPr>
                <w:rFonts w:ascii="ＭＳ 明朝" w:hAnsi="ＭＳ 明朝" w:cs="ＭＳ 明朝" w:hint="eastAsia"/>
                <w:bCs/>
                <w:sz w:val="24"/>
              </w:rPr>
              <w:t>。</w:t>
            </w:r>
          </w:p>
          <w:p w14:paraId="1AFD27BE" w14:textId="107D2230" w:rsidR="00AC2FFE" w:rsidRDefault="00AC2FFE" w:rsidP="00826F6C">
            <w:pPr>
              <w:snapToGrid w:val="0"/>
              <w:contextualSpacing/>
              <w:rPr>
                <w:rFonts w:ascii="ＭＳ 明朝" w:hAnsi="ＭＳ 明朝" w:cs="ＭＳ 明朝"/>
                <w:bCs/>
                <w:sz w:val="24"/>
              </w:rPr>
            </w:pPr>
          </w:p>
        </w:tc>
      </w:tr>
    </w:tbl>
    <w:p w14:paraId="0B69E49B" w14:textId="77777777" w:rsidR="00E201D0" w:rsidRPr="00BF00DE" w:rsidRDefault="00E201D0" w:rsidP="00E201D0">
      <w:pPr>
        <w:snapToGrid w:val="0"/>
        <w:contextualSpacing/>
        <w:rPr>
          <w:rFonts w:ascii="ＭＳ 明朝" w:hAnsi="ＭＳ 明朝" w:cs="ＭＳ 明朝"/>
          <w:bCs/>
          <w:sz w:val="24"/>
        </w:rPr>
      </w:pPr>
    </w:p>
    <w:p w14:paraId="7873C53A" w14:textId="20B681DE" w:rsidR="00E201D0" w:rsidRDefault="00E201D0" w:rsidP="00E201D0">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内容の詳細は、別添資料並びに下記ホームページの「71」をご参照ください。</w:t>
      </w:r>
    </w:p>
    <w:p w14:paraId="0C6247BF" w14:textId="77777777" w:rsidR="00E201D0" w:rsidRPr="00BF00DE" w:rsidRDefault="00E201D0" w:rsidP="00E201D0">
      <w:pPr>
        <w:snapToGrid w:val="0"/>
        <w:contextualSpacing/>
        <w:rPr>
          <w:rFonts w:ascii="ＭＳ 明朝" w:hAnsi="ＭＳ 明朝" w:cs="ＭＳ 明朝"/>
          <w:bCs/>
          <w:sz w:val="24"/>
        </w:rPr>
      </w:pPr>
    </w:p>
    <w:p w14:paraId="31671FA9" w14:textId="77777777" w:rsidR="00E201D0" w:rsidRDefault="00E201D0" w:rsidP="00E201D0">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w:t>
      </w:r>
      <w:r w:rsidRPr="001F5F1F">
        <w:rPr>
          <w:rFonts w:ascii="ＭＳ ゴシック" w:eastAsia="ＭＳ ゴシック" w:hAnsi="ＭＳ ゴシック" w:cs="ＭＳ 明朝" w:hint="eastAsia"/>
          <w:bCs/>
          <w:szCs w:val="21"/>
        </w:rPr>
        <w:t>厚生労働省トップページ &gt; 政策について &gt; 分野別の政策一覧 &gt; 子ども・子育て &gt; 子ども・子育て</w:t>
      </w:r>
      <w:r w:rsidRPr="001F5F1F">
        <w:rPr>
          <w:rFonts w:ascii="ＭＳ ゴシック" w:eastAsia="ＭＳ ゴシック" w:hAnsi="ＭＳ ゴシック" w:cs="ＭＳ 明朝" w:hint="eastAsia"/>
          <w:bCs/>
          <w:szCs w:val="21"/>
        </w:rPr>
        <w:lastRenderedPageBreak/>
        <w:t>支援 &gt; 保育関係 &gt; 保育所等における新型コロナウイルス対応関連情報</w:t>
      </w:r>
    </w:p>
    <w:p w14:paraId="5C3675DA" w14:textId="77777777" w:rsidR="00E201D0" w:rsidRDefault="00E201D0" w:rsidP="00E201D0">
      <w:pPr>
        <w:snapToGrid w:val="0"/>
        <w:ind w:left="210" w:hangingChars="100" w:hanging="21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 xml:space="preserve">　</w:t>
      </w:r>
      <w:hyperlink r:id="rId9" w:history="1">
        <w:r w:rsidRPr="00801C92">
          <w:rPr>
            <w:rStyle w:val="a3"/>
            <w:rFonts w:ascii="ＭＳ ゴシック" w:eastAsia="ＭＳ ゴシック" w:hAnsi="ＭＳ ゴシック" w:cs="ＭＳ 明朝"/>
            <w:bCs/>
            <w:szCs w:val="21"/>
          </w:rPr>
          <w:t>https://www.mhlw.go.jp/stf/newpage_09762.html</w:t>
        </w:r>
      </w:hyperlink>
    </w:p>
    <w:p w14:paraId="670AFC5C" w14:textId="6DC64521" w:rsidR="00826F6C" w:rsidRDefault="00826F6C" w:rsidP="00B6271F">
      <w:pPr>
        <w:spacing w:line="160" w:lineRule="exact"/>
      </w:pPr>
    </w:p>
    <w:p w14:paraId="781F7363" w14:textId="77777777" w:rsidR="00BF00DE" w:rsidRDefault="00BF00DE" w:rsidP="00B6271F">
      <w:pPr>
        <w:spacing w:line="160" w:lineRule="exact"/>
      </w:pPr>
    </w:p>
    <w:p w14:paraId="1074CEB5" w14:textId="77777777" w:rsidR="00B376AD" w:rsidRPr="00124B21" w:rsidRDefault="00B376AD" w:rsidP="00B6271F">
      <w:pPr>
        <w:spacing w:line="160" w:lineRule="exact"/>
      </w:pPr>
    </w:p>
    <w:p w14:paraId="2060BCA2" w14:textId="252E8F00" w:rsidR="00CB2C0A" w:rsidRPr="008D0F58" w:rsidRDefault="00CB2C0A" w:rsidP="007E0EDB">
      <w:pPr>
        <w:snapToGrid w:val="0"/>
        <w:ind w:left="402" w:hangingChars="100" w:hanging="402"/>
        <w:contextualSpacing/>
        <w:rPr>
          <w:rFonts w:ascii="ＭＳ ゴシック" w:eastAsia="ＭＳ ゴシック" w:hAnsi="ＭＳ ゴシック" w:cs="Courier New"/>
          <w:b/>
          <w:sz w:val="40"/>
          <w:szCs w:val="40"/>
        </w:rPr>
      </w:pPr>
      <w:bookmarkStart w:id="2" w:name="_Hlk39091467"/>
      <w:bookmarkStart w:id="3" w:name="_Hlk40202293"/>
      <w:bookmarkStart w:id="4" w:name="_Hlk36759458"/>
      <w:bookmarkStart w:id="5" w:name="_Hlk36052104"/>
      <w:r w:rsidRPr="00956A78">
        <w:rPr>
          <w:rFonts w:ascii="ＭＳ ゴシック" w:eastAsia="ＭＳ ゴシック" w:hAnsi="ＭＳ ゴシック" w:cs="Courier New" w:hint="eastAsia"/>
          <w:b/>
          <w:sz w:val="40"/>
          <w:szCs w:val="40"/>
        </w:rPr>
        <w:t>◆</w:t>
      </w:r>
      <w:r w:rsidR="007E0EDB">
        <w:rPr>
          <w:rFonts w:ascii="ＭＳ ゴシック" w:eastAsia="ＭＳ ゴシック" w:hAnsi="ＭＳ ゴシック" w:cs="Courier New" w:hint="eastAsia"/>
          <w:b/>
          <w:sz w:val="40"/>
          <w:szCs w:val="40"/>
        </w:rPr>
        <w:t>公定価格に関するF</w:t>
      </w:r>
      <w:r w:rsidR="007E0EDB">
        <w:rPr>
          <w:rFonts w:ascii="ＭＳ ゴシック" w:eastAsia="ＭＳ ゴシック" w:hAnsi="ＭＳ ゴシック" w:cs="Courier New"/>
          <w:b/>
          <w:sz w:val="40"/>
          <w:szCs w:val="40"/>
        </w:rPr>
        <w:t>AQ</w:t>
      </w:r>
      <w:r w:rsidR="007E0EDB">
        <w:rPr>
          <w:rFonts w:ascii="ＭＳ ゴシック" w:eastAsia="ＭＳ ゴシック" w:hAnsi="ＭＳ ゴシック" w:cs="Courier New" w:hint="eastAsia"/>
          <w:b/>
          <w:sz w:val="40"/>
          <w:szCs w:val="40"/>
        </w:rPr>
        <w:t>（よくある質問）V</w:t>
      </w:r>
      <w:r w:rsidR="007E0EDB">
        <w:rPr>
          <w:rFonts w:ascii="ＭＳ ゴシック" w:eastAsia="ＭＳ ゴシック" w:hAnsi="ＭＳ ゴシック" w:cs="Courier New"/>
          <w:b/>
          <w:sz w:val="40"/>
          <w:szCs w:val="40"/>
        </w:rPr>
        <w:t>er.15</w:t>
      </w:r>
      <w:r w:rsidR="007E0EDB">
        <w:rPr>
          <w:rFonts w:ascii="ＭＳ ゴシック" w:eastAsia="ＭＳ ゴシック" w:hAnsi="ＭＳ ゴシック" w:cs="Courier New" w:hint="eastAsia"/>
          <w:b/>
          <w:sz w:val="40"/>
          <w:szCs w:val="40"/>
        </w:rPr>
        <w:t>（令和2年6月25日時点版）公表される</w:t>
      </w:r>
      <w:r w:rsidR="008F4B4B">
        <w:rPr>
          <w:rFonts w:ascii="ＭＳ ゴシック" w:eastAsia="ＭＳ ゴシック" w:hAnsi="ＭＳ ゴシック" w:cs="Courier New" w:hint="eastAsia"/>
          <w:b/>
          <w:sz w:val="40"/>
          <w:szCs w:val="40"/>
        </w:rPr>
        <w:t>（</w:t>
      </w:r>
      <w:r w:rsidR="007E0EDB">
        <w:rPr>
          <w:rFonts w:ascii="ＭＳ ゴシック" w:eastAsia="ＭＳ ゴシック" w:hAnsi="ＭＳ ゴシック" w:cs="Courier New" w:hint="eastAsia"/>
          <w:b/>
          <w:sz w:val="40"/>
          <w:szCs w:val="40"/>
        </w:rPr>
        <w:t>内閣府</w:t>
      </w:r>
      <w:r w:rsidR="00BF12E2">
        <w:rPr>
          <w:rFonts w:ascii="ＭＳ ゴシック" w:eastAsia="ＭＳ ゴシック" w:hAnsi="ＭＳ ゴシック" w:cs="Courier New" w:hint="eastAsia"/>
          <w:b/>
          <w:sz w:val="40"/>
          <w:szCs w:val="40"/>
        </w:rPr>
        <w:t>）</w:t>
      </w:r>
    </w:p>
    <w:p w14:paraId="3A314EA5" w14:textId="77777777" w:rsidR="00CB2C0A" w:rsidRPr="008E4862" w:rsidRDefault="00CB2C0A" w:rsidP="00CB2C0A">
      <w:pPr>
        <w:snapToGrid w:val="0"/>
        <w:ind w:left="240" w:hangingChars="100" w:hanging="240"/>
        <w:contextualSpacing/>
        <w:rPr>
          <w:rFonts w:ascii="ＭＳ 明朝" w:hAnsi="ＭＳ 明朝" w:cs="ＭＳ 明朝"/>
          <w:bCs/>
          <w:sz w:val="16"/>
          <w:szCs w:val="16"/>
        </w:rPr>
      </w:pPr>
      <w:r>
        <w:rPr>
          <w:rFonts w:ascii="ＭＳ 明朝" w:hAnsi="ＭＳ 明朝" w:cs="ＭＳ 明朝" w:hint="eastAsia"/>
          <w:bCs/>
          <w:sz w:val="24"/>
        </w:rPr>
        <w:t xml:space="preserve">　</w:t>
      </w:r>
    </w:p>
    <w:p w14:paraId="4D8A753C" w14:textId="2106F2CE" w:rsidR="007E0EDB" w:rsidRDefault="004D1814" w:rsidP="007E0EDB">
      <w:pPr>
        <w:snapToGrid w:val="0"/>
        <w:ind w:firstLineChars="100" w:firstLine="240"/>
        <w:contextualSpacing/>
        <w:rPr>
          <w:rFonts w:ascii="ＭＳ 明朝" w:hAnsi="ＭＳ 明朝" w:cs="ＭＳ 明朝"/>
          <w:bCs/>
          <w:sz w:val="24"/>
        </w:rPr>
      </w:pPr>
      <w:r w:rsidRPr="004D1814">
        <w:rPr>
          <w:rFonts w:ascii="ＭＳ 明朝" w:hAnsi="ＭＳ 明朝" w:cs="ＭＳ 明朝" w:hint="eastAsia"/>
          <w:bCs/>
          <w:sz w:val="24"/>
        </w:rPr>
        <w:t>令和</w:t>
      </w:r>
      <w:r>
        <w:rPr>
          <w:rFonts w:ascii="ＭＳ 明朝" w:hAnsi="ＭＳ 明朝" w:cs="ＭＳ 明朝" w:hint="eastAsia"/>
          <w:bCs/>
          <w:sz w:val="24"/>
        </w:rPr>
        <w:t>2</w:t>
      </w:r>
      <w:r w:rsidRPr="004D1814">
        <w:rPr>
          <w:rFonts w:ascii="ＭＳ 明朝" w:hAnsi="ＭＳ 明朝" w:cs="ＭＳ 明朝" w:hint="eastAsia"/>
          <w:bCs/>
          <w:sz w:val="24"/>
        </w:rPr>
        <w:t>年</w:t>
      </w:r>
      <w:r w:rsidR="007E0EDB">
        <w:rPr>
          <w:rFonts w:ascii="ＭＳ 明朝" w:hAnsi="ＭＳ 明朝" w:cs="ＭＳ 明朝" w:hint="eastAsia"/>
          <w:bCs/>
          <w:sz w:val="24"/>
        </w:rPr>
        <w:t>6</w:t>
      </w:r>
      <w:r w:rsidRPr="004D1814">
        <w:rPr>
          <w:rFonts w:ascii="ＭＳ 明朝" w:hAnsi="ＭＳ 明朝" w:cs="ＭＳ 明朝" w:hint="eastAsia"/>
          <w:bCs/>
          <w:sz w:val="24"/>
        </w:rPr>
        <w:t>月</w:t>
      </w:r>
      <w:r w:rsidR="007E0EDB">
        <w:rPr>
          <w:rFonts w:ascii="ＭＳ 明朝" w:hAnsi="ＭＳ 明朝" w:cs="ＭＳ 明朝" w:hint="eastAsia"/>
          <w:bCs/>
          <w:sz w:val="24"/>
        </w:rPr>
        <w:t>25</w:t>
      </w:r>
      <w:r w:rsidRPr="004D1814">
        <w:rPr>
          <w:rFonts w:ascii="ＭＳ 明朝" w:hAnsi="ＭＳ 明朝" w:cs="ＭＳ 明朝" w:hint="eastAsia"/>
          <w:bCs/>
          <w:sz w:val="24"/>
        </w:rPr>
        <w:t>日</w:t>
      </w:r>
      <w:r w:rsidR="007E0EDB">
        <w:rPr>
          <w:rFonts w:ascii="ＭＳ 明朝" w:hAnsi="ＭＳ 明朝" w:cs="ＭＳ 明朝" w:hint="eastAsia"/>
          <w:bCs/>
          <w:sz w:val="24"/>
        </w:rPr>
        <w:t>、内閣府は公定価格に関するF</w:t>
      </w:r>
      <w:r w:rsidR="007E0EDB">
        <w:rPr>
          <w:rFonts w:ascii="ＭＳ 明朝" w:hAnsi="ＭＳ 明朝" w:cs="ＭＳ 明朝"/>
          <w:bCs/>
          <w:sz w:val="24"/>
        </w:rPr>
        <w:t>AQ</w:t>
      </w:r>
      <w:r w:rsidR="007E0EDB">
        <w:rPr>
          <w:rFonts w:ascii="ＭＳ 明朝" w:hAnsi="ＭＳ 明朝" w:cs="ＭＳ 明朝" w:hint="eastAsia"/>
          <w:bCs/>
          <w:sz w:val="24"/>
        </w:rPr>
        <w:t>を改定して公表しました。</w:t>
      </w:r>
    </w:p>
    <w:p w14:paraId="229D86E1" w14:textId="77777777" w:rsidR="0052191E" w:rsidRPr="00C37072" w:rsidRDefault="0052191E" w:rsidP="007E0EDB">
      <w:pPr>
        <w:snapToGrid w:val="0"/>
        <w:ind w:firstLineChars="100" w:firstLine="160"/>
        <w:contextualSpacing/>
        <w:rPr>
          <w:rFonts w:ascii="ＭＳ 明朝" w:hAnsi="ＭＳ 明朝" w:cs="ＭＳ 明朝"/>
          <w:bCs/>
          <w:sz w:val="16"/>
          <w:szCs w:val="16"/>
        </w:rPr>
      </w:pPr>
    </w:p>
    <w:p w14:paraId="4CFE189B" w14:textId="104C2881" w:rsidR="007A0058" w:rsidRDefault="007A0058" w:rsidP="00CB7607">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本会が昨年度、厚生労働省に対して「土曜日の閉所」「休日保育の共同（輪番）」の考え方について課題・疑義を提示した</w:t>
      </w:r>
      <w:r w:rsidR="000740F9">
        <w:rPr>
          <w:rFonts w:ascii="ＭＳ 明朝" w:hAnsi="ＭＳ 明朝" w:cs="ＭＳ 明朝" w:hint="eastAsia"/>
          <w:bCs/>
          <w:sz w:val="24"/>
        </w:rPr>
        <w:t>一部の</w:t>
      </w:r>
      <w:r>
        <w:rPr>
          <w:rFonts w:ascii="ＭＳ 明朝" w:hAnsi="ＭＳ 明朝" w:cs="ＭＳ 明朝" w:hint="eastAsia"/>
          <w:bCs/>
          <w:sz w:val="24"/>
        </w:rPr>
        <w:t>内容が明示され、新しく追記されています。</w:t>
      </w:r>
    </w:p>
    <w:p w14:paraId="54BA8A45" w14:textId="77777777" w:rsidR="0052191E" w:rsidRPr="00C37072" w:rsidRDefault="0052191E" w:rsidP="00CB7607">
      <w:pPr>
        <w:snapToGrid w:val="0"/>
        <w:ind w:firstLineChars="100" w:firstLine="160"/>
        <w:contextualSpacing/>
        <w:rPr>
          <w:rFonts w:ascii="ＭＳ 明朝" w:hAnsi="ＭＳ 明朝" w:cs="ＭＳ 明朝"/>
          <w:bCs/>
          <w:sz w:val="16"/>
          <w:szCs w:val="16"/>
        </w:rPr>
      </w:pPr>
    </w:p>
    <w:p w14:paraId="11A05C56" w14:textId="3E5C354D" w:rsidR="007E0EDB" w:rsidRPr="007A0058" w:rsidRDefault="007A0058" w:rsidP="00954683">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また、</w:t>
      </w:r>
      <w:r w:rsidR="007E0EDB">
        <w:rPr>
          <w:rFonts w:ascii="ＭＳ 明朝" w:hAnsi="ＭＳ 明朝" w:cs="ＭＳ 明朝" w:hint="eastAsia"/>
          <w:bCs/>
          <w:sz w:val="24"/>
        </w:rPr>
        <w:t>令和2年4月からの公定価格の改定にそって、これまで</w:t>
      </w:r>
      <w:r>
        <w:rPr>
          <w:rFonts w:ascii="ＭＳ 明朝" w:hAnsi="ＭＳ 明朝" w:cs="ＭＳ 明朝" w:hint="eastAsia"/>
          <w:bCs/>
          <w:sz w:val="24"/>
        </w:rPr>
        <w:t>に示されていた</w:t>
      </w:r>
      <w:r w:rsidR="007E0EDB">
        <w:rPr>
          <w:rFonts w:ascii="ＭＳ 明朝" w:hAnsi="ＭＳ 明朝" w:cs="ＭＳ 明朝" w:hint="eastAsia"/>
          <w:bCs/>
          <w:sz w:val="24"/>
        </w:rPr>
        <w:t>項目も</w:t>
      </w:r>
      <w:r>
        <w:rPr>
          <w:rFonts w:ascii="ＭＳ 明朝" w:hAnsi="ＭＳ 明朝" w:cs="ＭＳ 明朝" w:hint="eastAsia"/>
          <w:bCs/>
          <w:sz w:val="24"/>
        </w:rPr>
        <w:t>内容が</w:t>
      </w:r>
      <w:r w:rsidR="007E0EDB">
        <w:rPr>
          <w:rFonts w:ascii="ＭＳ 明朝" w:hAnsi="ＭＳ 明朝" w:cs="ＭＳ 明朝" w:hint="eastAsia"/>
          <w:bCs/>
          <w:sz w:val="24"/>
        </w:rPr>
        <w:t>修正されていますので、詳細は内閣府ホームページにてご確認ください。</w:t>
      </w:r>
    </w:p>
    <w:tbl>
      <w:tblPr>
        <w:tblStyle w:val="a4"/>
        <w:tblW w:w="0" w:type="auto"/>
        <w:tblLook w:val="04A0" w:firstRow="1" w:lastRow="0" w:firstColumn="1" w:lastColumn="0" w:noHBand="0" w:noVBand="1"/>
      </w:tblPr>
      <w:tblGrid>
        <w:gridCol w:w="9628"/>
      </w:tblGrid>
      <w:tr w:rsidR="007E0EDB" w14:paraId="1E185B15" w14:textId="77777777" w:rsidTr="007E0EDB">
        <w:tc>
          <w:tcPr>
            <w:tcW w:w="9628" w:type="dxa"/>
          </w:tcPr>
          <w:p w14:paraId="4E67E22D" w14:textId="77777777" w:rsidR="007E0EDB" w:rsidRDefault="007E0EDB" w:rsidP="00CB7607">
            <w:pPr>
              <w:snapToGrid w:val="0"/>
              <w:contextualSpacing/>
              <w:rPr>
                <w:rFonts w:ascii="ＭＳ 明朝" w:hAnsi="ＭＳ 明朝" w:cs="ＭＳ 明朝"/>
                <w:bCs/>
                <w:sz w:val="24"/>
              </w:rPr>
            </w:pPr>
          </w:p>
          <w:p w14:paraId="373B637C" w14:textId="583DCA7C" w:rsidR="007E0EDB" w:rsidRPr="00F56A59" w:rsidRDefault="00CE08D2" w:rsidP="00CB7607">
            <w:pPr>
              <w:snapToGrid w:val="0"/>
              <w:contextualSpacing/>
              <w:rPr>
                <w:rFonts w:ascii="ＭＳ ゴシック" w:eastAsia="ＭＳ ゴシック" w:hAnsi="ＭＳ ゴシック" w:cs="ＭＳ 明朝"/>
                <w:bCs/>
                <w:sz w:val="24"/>
              </w:rPr>
            </w:pPr>
            <w:r w:rsidRPr="00F56A59">
              <w:rPr>
                <w:rFonts w:ascii="ＭＳ ゴシック" w:eastAsia="ＭＳ ゴシック" w:hAnsi="ＭＳ ゴシック" w:cs="ＭＳ 明朝" w:hint="eastAsia"/>
                <w:bCs/>
                <w:sz w:val="24"/>
              </w:rPr>
              <w:t>N</w:t>
            </w:r>
            <w:r w:rsidRPr="00F56A59">
              <w:rPr>
                <w:rFonts w:ascii="ＭＳ ゴシック" w:eastAsia="ＭＳ ゴシック" w:hAnsi="ＭＳ ゴシック" w:cs="ＭＳ 明朝"/>
                <w:bCs/>
                <w:sz w:val="24"/>
              </w:rPr>
              <w:t>o.15</w:t>
            </w:r>
            <w:r w:rsidR="00BE7DBE" w:rsidRPr="00F56A59">
              <w:rPr>
                <w:rFonts w:ascii="ＭＳ ゴシック" w:eastAsia="ＭＳ ゴシック" w:hAnsi="ＭＳ ゴシック" w:cs="ＭＳ 明朝"/>
                <w:bCs/>
                <w:sz w:val="24"/>
              </w:rPr>
              <w:t>3</w:t>
            </w:r>
            <w:r w:rsidR="00BE7DBE" w:rsidRPr="00F56A59">
              <w:rPr>
                <w:rFonts w:ascii="ＭＳ ゴシック" w:eastAsia="ＭＳ ゴシック" w:hAnsi="ＭＳ ゴシック" w:cs="ＭＳ 明朝" w:hint="eastAsia"/>
                <w:bCs/>
                <w:sz w:val="24"/>
              </w:rPr>
              <w:t xml:space="preserve">　保育所・認定こども園</w:t>
            </w:r>
            <w:r w:rsidR="0052191E">
              <w:rPr>
                <w:rFonts w:ascii="ＭＳ ゴシック" w:eastAsia="ＭＳ ゴシック" w:hAnsi="ＭＳ ゴシック" w:cs="ＭＳ 明朝" w:hint="eastAsia"/>
                <w:bCs/>
                <w:sz w:val="24"/>
              </w:rPr>
              <w:t>等</w:t>
            </w:r>
            <w:r w:rsidR="00BE7DBE" w:rsidRPr="00F56A59">
              <w:rPr>
                <w:rFonts w:ascii="ＭＳ ゴシック" w:eastAsia="ＭＳ ゴシック" w:hAnsi="ＭＳ ゴシック" w:cs="ＭＳ 明朝" w:hint="eastAsia"/>
                <w:bCs/>
                <w:sz w:val="24"/>
              </w:rPr>
              <w:t xml:space="preserve">　土曜日に閉所する場合</w:t>
            </w:r>
          </w:p>
          <w:p w14:paraId="460D2D2D" w14:textId="61419DF6" w:rsidR="00BE7DBE" w:rsidRDefault="00BE7DBE" w:rsidP="00CB7607">
            <w:pPr>
              <w:snapToGrid w:val="0"/>
              <w:contextualSpacing/>
              <w:rPr>
                <w:rFonts w:ascii="ＭＳ 明朝" w:hAnsi="ＭＳ 明朝" w:cs="ＭＳ 明朝"/>
                <w:bCs/>
                <w:sz w:val="24"/>
              </w:rPr>
            </w:pPr>
            <w:r>
              <w:rPr>
                <w:rFonts w:ascii="ＭＳ 明朝" w:hAnsi="ＭＳ 明朝" w:cs="ＭＳ 明朝" w:hint="eastAsia"/>
                <w:bCs/>
                <w:sz w:val="24"/>
              </w:rPr>
              <w:t>（質問）</w:t>
            </w:r>
          </w:p>
          <w:p w14:paraId="2D55DD94" w14:textId="43270555" w:rsidR="00BE7DBE" w:rsidRDefault="007A0058" w:rsidP="007A0058">
            <w:pPr>
              <w:snapToGrid w:val="0"/>
              <w:ind w:firstLineChars="100" w:firstLine="240"/>
              <w:contextualSpacing/>
              <w:rPr>
                <w:rFonts w:ascii="ＭＳ 明朝" w:hAnsi="ＭＳ 明朝" w:cs="ＭＳ 明朝"/>
                <w:bCs/>
                <w:sz w:val="24"/>
              </w:rPr>
            </w:pPr>
            <w:r w:rsidRPr="007A0058">
              <w:rPr>
                <w:rFonts w:ascii="ＭＳ 明朝" w:hAnsi="ＭＳ 明朝" w:cs="ＭＳ 明朝" w:hint="eastAsia"/>
                <w:bCs/>
                <w:sz w:val="24"/>
              </w:rPr>
              <w:t>土曜日に開所していても保育を提供していない場合、閉所しているものとして取り扱うとのことだが、土曜日利用希望があり開所したが、当日キャンセルにより利用する子 どもがいなくなった場合も閉所しているものと取り扱うのか</w:t>
            </w:r>
            <w:r>
              <w:rPr>
                <w:rFonts w:ascii="ＭＳ 明朝" w:hAnsi="ＭＳ 明朝" w:cs="ＭＳ 明朝" w:hint="eastAsia"/>
                <w:bCs/>
                <w:sz w:val="24"/>
              </w:rPr>
              <w:t>。</w:t>
            </w:r>
          </w:p>
          <w:p w14:paraId="4B047475" w14:textId="77777777" w:rsidR="007A0058" w:rsidRPr="00C37072" w:rsidRDefault="007A0058" w:rsidP="007A0058">
            <w:pPr>
              <w:snapToGrid w:val="0"/>
              <w:ind w:firstLineChars="100" w:firstLine="160"/>
              <w:contextualSpacing/>
              <w:rPr>
                <w:rFonts w:ascii="ＭＳ 明朝" w:hAnsi="ＭＳ 明朝" w:cs="ＭＳ 明朝"/>
                <w:bCs/>
                <w:sz w:val="16"/>
                <w:szCs w:val="16"/>
              </w:rPr>
            </w:pPr>
          </w:p>
          <w:p w14:paraId="096CBCA1" w14:textId="0A054714" w:rsidR="00BE7DBE" w:rsidRDefault="00BE7DBE" w:rsidP="00CB7607">
            <w:pPr>
              <w:snapToGrid w:val="0"/>
              <w:contextualSpacing/>
              <w:rPr>
                <w:rFonts w:ascii="ＭＳ 明朝" w:hAnsi="ＭＳ 明朝" w:cs="ＭＳ 明朝"/>
                <w:bCs/>
                <w:sz w:val="24"/>
              </w:rPr>
            </w:pPr>
            <w:r>
              <w:rPr>
                <w:rFonts w:ascii="ＭＳ 明朝" w:hAnsi="ＭＳ 明朝" w:cs="ＭＳ 明朝" w:hint="eastAsia"/>
                <w:bCs/>
                <w:sz w:val="24"/>
              </w:rPr>
              <w:t>（回答）</w:t>
            </w:r>
          </w:p>
          <w:p w14:paraId="07848683" w14:textId="059814C4" w:rsidR="00BE7DBE" w:rsidRDefault="007A0058" w:rsidP="007A0058">
            <w:pPr>
              <w:snapToGrid w:val="0"/>
              <w:ind w:firstLineChars="100" w:firstLine="240"/>
              <w:contextualSpacing/>
              <w:rPr>
                <w:rFonts w:ascii="ＭＳ 明朝" w:hAnsi="ＭＳ 明朝" w:cs="ＭＳ 明朝"/>
                <w:bCs/>
                <w:sz w:val="24"/>
              </w:rPr>
            </w:pPr>
            <w:r w:rsidRPr="007A0058">
              <w:rPr>
                <w:rFonts w:ascii="ＭＳ 明朝" w:hAnsi="ＭＳ 明朝" w:cs="ＭＳ 明朝" w:hint="eastAsia"/>
                <w:bCs/>
                <w:sz w:val="24"/>
              </w:rPr>
              <w:t>事前に利用希望があり開所したのであれば、当日に利用する子どもがいなくなり保育の提供ができなくなったとしても、開所しているものと取り扱います</w:t>
            </w:r>
            <w:r>
              <w:rPr>
                <w:rFonts w:ascii="ＭＳ 明朝" w:hAnsi="ＭＳ 明朝" w:cs="ＭＳ 明朝" w:hint="eastAsia"/>
                <w:bCs/>
                <w:sz w:val="24"/>
              </w:rPr>
              <w:t>。</w:t>
            </w:r>
          </w:p>
          <w:p w14:paraId="18CC5ACB" w14:textId="77777777" w:rsidR="00BE7DBE" w:rsidRDefault="00BE7DBE" w:rsidP="00CB7607">
            <w:pPr>
              <w:snapToGrid w:val="0"/>
              <w:contextualSpacing/>
              <w:rPr>
                <w:rFonts w:ascii="ＭＳ 明朝" w:hAnsi="ＭＳ 明朝" w:cs="ＭＳ 明朝"/>
                <w:bCs/>
                <w:sz w:val="24"/>
              </w:rPr>
            </w:pPr>
          </w:p>
          <w:p w14:paraId="30301A77" w14:textId="29118ACF" w:rsidR="007E0EDB" w:rsidRPr="00F56A59" w:rsidRDefault="005C3182" w:rsidP="00CB7607">
            <w:pPr>
              <w:snapToGrid w:val="0"/>
              <w:contextualSpacing/>
              <w:rPr>
                <w:rFonts w:ascii="ＭＳ ゴシック" w:eastAsia="ＭＳ ゴシック" w:hAnsi="ＭＳ ゴシック" w:cs="ＭＳ 明朝"/>
                <w:bCs/>
                <w:sz w:val="24"/>
              </w:rPr>
            </w:pPr>
            <w:r w:rsidRPr="00F56A59">
              <w:rPr>
                <w:rFonts w:ascii="ＭＳ ゴシック" w:eastAsia="ＭＳ ゴシック" w:hAnsi="ＭＳ ゴシック" w:cs="ＭＳ 明朝" w:hint="eastAsia"/>
                <w:bCs/>
                <w:sz w:val="24"/>
              </w:rPr>
              <w:t>N</w:t>
            </w:r>
            <w:r w:rsidRPr="00F56A59">
              <w:rPr>
                <w:rFonts w:ascii="ＭＳ ゴシック" w:eastAsia="ＭＳ ゴシック" w:hAnsi="ＭＳ ゴシック" w:cs="ＭＳ 明朝"/>
                <w:bCs/>
                <w:sz w:val="24"/>
              </w:rPr>
              <w:t>o.154</w:t>
            </w:r>
            <w:r w:rsidRPr="00F56A59">
              <w:rPr>
                <w:rFonts w:ascii="ＭＳ ゴシック" w:eastAsia="ＭＳ ゴシック" w:hAnsi="ＭＳ ゴシック" w:cs="ＭＳ 明朝" w:hint="eastAsia"/>
                <w:bCs/>
                <w:sz w:val="24"/>
              </w:rPr>
              <w:t xml:space="preserve">　保育所・認定こども園</w:t>
            </w:r>
            <w:r w:rsidR="0052191E">
              <w:rPr>
                <w:rFonts w:ascii="ＭＳ ゴシック" w:eastAsia="ＭＳ ゴシック" w:hAnsi="ＭＳ ゴシック" w:cs="ＭＳ 明朝" w:hint="eastAsia"/>
                <w:bCs/>
                <w:sz w:val="24"/>
              </w:rPr>
              <w:t>等</w:t>
            </w:r>
            <w:r w:rsidRPr="00F56A59">
              <w:rPr>
                <w:rFonts w:ascii="ＭＳ ゴシック" w:eastAsia="ＭＳ ゴシック" w:hAnsi="ＭＳ ゴシック" w:cs="ＭＳ 明朝" w:hint="eastAsia"/>
                <w:bCs/>
                <w:sz w:val="24"/>
              </w:rPr>
              <w:t xml:space="preserve">　土曜日に閉所する場合</w:t>
            </w:r>
          </w:p>
          <w:p w14:paraId="3E03B0CE" w14:textId="1C4384CB" w:rsidR="007E0EDB" w:rsidRDefault="005C3182" w:rsidP="00CB7607">
            <w:pPr>
              <w:snapToGrid w:val="0"/>
              <w:contextualSpacing/>
              <w:rPr>
                <w:rFonts w:ascii="ＭＳ 明朝" w:hAnsi="ＭＳ 明朝" w:cs="ＭＳ 明朝"/>
                <w:bCs/>
                <w:sz w:val="24"/>
              </w:rPr>
            </w:pPr>
            <w:r>
              <w:rPr>
                <w:rFonts w:ascii="ＭＳ 明朝" w:hAnsi="ＭＳ 明朝" w:cs="ＭＳ 明朝" w:hint="eastAsia"/>
                <w:bCs/>
                <w:sz w:val="24"/>
              </w:rPr>
              <w:t>（質問）</w:t>
            </w:r>
          </w:p>
          <w:p w14:paraId="654A0FA0" w14:textId="25633FB0" w:rsidR="005C3182" w:rsidRDefault="005C3182" w:rsidP="005C3182">
            <w:pPr>
              <w:snapToGrid w:val="0"/>
              <w:ind w:firstLineChars="100" w:firstLine="240"/>
              <w:contextualSpacing/>
              <w:rPr>
                <w:rFonts w:ascii="ＭＳ 明朝" w:hAnsi="ＭＳ 明朝" w:cs="ＭＳ 明朝"/>
                <w:bCs/>
                <w:sz w:val="24"/>
              </w:rPr>
            </w:pPr>
            <w:r w:rsidRPr="005C3182">
              <w:rPr>
                <w:rFonts w:ascii="ＭＳ 明朝" w:hAnsi="ＭＳ 明朝" w:cs="ＭＳ 明朝" w:hint="eastAsia"/>
                <w:bCs/>
                <w:sz w:val="24"/>
              </w:rPr>
              <w:t>土曜日が</w:t>
            </w:r>
            <w:r>
              <w:rPr>
                <w:rFonts w:ascii="ＭＳ 明朝" w:hAnsi="ＭＳ 明朝" w:cs="ＭＳ 明朝" w:hint="eastAsia"/>
                <w:bCs/>
                <w:sz w:val="24"/>
              </w:rPr>
              <w:t>5</w:t>
            </w:r>
            <w:r w:rsidRPr="005C3182">
              <w:rPr>
                <w:rFonts w:ascii="ＭＳ 明朝" w:hAnsi="ＭＳ 明朝" w:cs="ＭＳ 明朝" w:hint="eastAsia"/>
                <w:bCs/>
                <w:sz w:val="24"/>
              </w:rPr>
              <w:t>日ある月の場合調整率の区分の取扱いはどうなるのか。また、土曜日が</w:t>
            </w:r>
            <w:r>
              <w:rPr>
                <w:rFonts w:ascii="ＭＳ 明朝" w:hAnsi="ＭＳ 明朝" w:cs="ＭＳ 明朝" w:hint="eastAsia"/>
                <w:bCs/>
                <w:sz w:val="24"/>
              </w:rPr>
              <w:t>4</w:t>
            </w:r>
            <w:r w:rsidRPr="005C3182">
              <w:rPr>
                <w:rFonts w:ascii="ＭＳ 明朝" w:hAnsi="ＭＳ 明朝" w:cs="ＭＳ 明朝" w:hint="eastAsia"/>
                <w:bCs/>
                <w:sz w:val="24"/>
              </w:rPr>
              <w:t>日ある月でそのうち</w:t>
            </w:r>
            <w:r>
              <w:rPr>
                <w:rFonts w:ascii="ＭＳ 明朝" w:hAnsi="ＭＳ 明朝" w:cs="ＭＳ 明朝" w:hint="eastAsia"/>
                <w:bCs/>
                <w:sz w:val="24"/>
              </w:rPr>
              <w:t>1</w:t>
            </w:r>
            <w:r w:rsidRPr="005C3182">
              <w:rPr>
                <w:rFonts w:ascii="ＭＳ 明朝" w:hAnsi="ＭＳ 明朝" w:cs="ＭＳ 明朝" w:hint="eastAsia"/>
                <w:bCs/>
                <w:sz w:val="24"/>
              </w:rPr>
              <w:t>日が祝日の場合の調整率の区分の取扱いはどうなるのか</w:t>
            </w:r>
            <w:r>
              <w:rPr>
                <w:rFonts w:ascii="ＭＳ 明朝" w:hAnsi="ＭＳ 明朝" w:cs="ＭＳ 明朝" w:hint="eastAsia"/>
                <w:bCs/>
                <w:sz w:val="24"/>
              </w:rPr>
              <w:t>。</w:t>
            </w:r>
          </w:p>
          <w:p w14:paraId="43C9BF5F" w14:textId="6B8F058C" w:rsidR="005C3182" w:rsidRPr="0052191E" w:rsidRDefault="005C3182" w:rsidP="00CB7607">
            <w:pPr>
              <w:snapToGrid w:val="0"/>
              <w:contextualSpacing/>
              <w:rPr>
                <w:rFonts w:ascii="ＭＳ 明朝" w:hAnsi="ＭＳ 明朝" w:cs="ＭＳ 明朝"/>
                <w:bCs/>
                <w:sz w:val="16"/>
                <w:szCs w:val="16"/>
              </w:rPr>
            </w:pPr>
          </w:p>
          <w:p w14:paraId="68D4B80E" w14:textId="5BAD0163" w:rsidR="005C3182" w:rsidRDefault="005C3182" w:rsidP="00CB7607">
            <w:pPr>
              <w:snapToGrid w:val="0"/>
              <w:contextualSpacing/>
              <w:rPr>
                <w:rFonts w:ascii="ＭＳ 明朝" w:hAnsi="ＭＳ 明朝" w:cs="ＭＳ 明朝"/>
                <w:bCs/>
                <w:sz w:val="24"/>
              </w:rPr>
            </w:pPr>
            <w:r>
              <w:rPr>
                <w:rFonts w:ascii="ＭＳ 明朝" w:hAnsi="ＭＳ 明朝" w:cs="ＭＳ 明朝" w:hint="eastAsia"/>
                <w:bCs/>
                <w:sz w:val="24"/>
              </w:rPr>
              <w:t>（回答）</w:t>
            </w:r>
          </w:p>
          <w:p w14:paraId="6DB765BB" w14:textId="77777777" w:rsidR="005C3182" w:rsidRPr="005C3182" w:rsidRDefault="005C3182" w:rsidP="005C3182">
            <w:pPr>
              <w:snapToGrid w:val="0"/>
              <w:ind w:firstLineChars="100" w:firstLine="240"/>
              <w:contextualSpacing/>
              <w:rPr>
                <w:rFonts w:ascii="ＭＳ 明朝" w:hAnsi="ＭＳ 明朝" w:cs="ＭＳ 明朝"/>
                <w:bCs/>
                <w:sz w:val="24"/>
              </w:rPr>
            </w:pPr>
            <w:r w:rsidRPr="005C3182">
              <w:rPr>
                <w:rFonts w:ascii="ＭＳ 明朝" w:hAnsi="ＭＳ 明朝" w:cs="ＭＳ 明朝" w:hint="eastAsia"/>
                <w:bCs/>
                <w:sz w:val="24"/>
              </w:rPr>
              <w:t>土曜日の調整率の区分の取扱いについては以下のとおりです。</w:t>
            </w:r>
          </w:p>
          <w:p w14:paraId="2FC6B471" w14:textId="4FF1B8E9"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【土曜日が</w:t>
            </w:r>
            <w:r>
              <w:rPr>
                <w:rFonts w:ascii="ＭＳ 明朝" w:hAnsi="ＭＳ 明朝" w:cs="ＭＳ 明朝" w:hint="eastAsia"/>
                <w:bCs/>
                <w:sz w:val="24"/>
              </w:rPr>
              <w:t>5</w:t>
            </w:r>
            <w:r w:rsidRPr="005C3182">
              <w:rPr>
                <w:rFonts w:ascii="ＭＳ 明朝" w:hAnsi="ＭＳ 明朝" w:cs="ＭＳ 明朝" w:hint="eastAsia"/>
                <w:bCs/>
                <w:sz w:val="24"/>
              </w:rPr>
              <w:t>日ある月の場合】</w:t>
            </w:r>
          </w:p>
          <w:p w14:paraId="7505101D" w14:textId="1EC3EC75"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・土曜日のうち</w:t>
            </w:r>
            <w:r>
              <w:rPr>
                <w:rFonts w:ascii="ＭＳ 明朝" w:hAnsi="ＭＳ 明朝" w:cs="ＭＳ 明朝" w:hint="eastAsia"/>
                <w:bCs/>
                <w:sz w:val="24"/>
              </w:rPr>
              <w:t>1</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1</w:t>
            </w:r>
            <w:r w:rsidRPr="005C3182">
              <w:rPr>
                <w:rFonts w:ascii="ＭＳ 明朝" w:hAnsi="ＭＳ 明朝" w:cs="ＭＳ 明朝" w:hint="eastAsia"/>
                <w:bCs/>
                <w:sz w:val="24"/>
              </w:rPr>
              <w:t>日土曜日を閉所する場合」の区分</w:t>
            </w:r>
          </w:p>
          <w:p w14:paraId="5E482A29" w14:textId="237E62A8"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・土曜日のうち</w:t>
            </w:r>
            <w:r>
              <w:rPr>
                <w:rFonts w:ascii="ＭＳ 明朝" w:hAnsi="ＭＳ 明朝" w:cs="ＭＳ 明朝" w:hint="eastAsia"/>
                <w:bCs/>
                <w:sz w:val="24"/>
              </w:rPr>
              <w:t>2</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2</w:t>
            </w:r>
            <w:r w:rsidRPr="005C3182">
              <w:rPr>
                <w:rFonts w:ascii="ＭＳ 明朝" w:hAnsi="ＭＳ 明朝" w:cs="ＭＳ 明朝" w:hint="eastAsia"/>
                <w:bCs/>
                <w:sz w:val="24"/>
              </w:rPr>
              <w:t>日土曜日を閉所する場合」の区分</w:t>
            </w:r>
          </w:p>
          <w:p w14:paraId="11864A07" w14:textId="0D6CB515"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・土曜日のうち</w:t>
            </w:r>
            <w:r>
              <w:rPr>
                <w:rFonts w:ascii="ＭＳ 明朝" w:hAnsi="ＭＳ 明朝" w:cs="ＭＳ 明朝" w:hint="eastAsia"/>
                <w:bCs/>
                <w:sz w:val="24"/>
              </w:rPr>
              <w:t>3</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3</w:t>
            </w:r>
            <w:r w:rsidRPr="005C3182">
              <w:rPr>
                <w:rFonts w:ascii="ＭＳ 明朝" w:hAnsi="ＭＳ 明朝" w:cs="ＭＳ 明朝" w:hint="eastAsia"/>
                <w:bCs/>
                <w:sz w:val="24"/>
              </w:rPr>
              <w:t>日以上土曜日を閉所する場合」の区分</w:t>
            </w:r>
          </w:p>
          <w:p w14:paraId="67D2ADEE" w14:textId="0F5101EE"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・土曜日のうち</w:t>
            </w:r>
            <w:r>
              <w:rPr>
                <w:rFonts w:ascii="ＭＳ 明朝" w:hAnsi="ＭＳ 明朝" w:cs="ＭＳ 明朝" w:hint="eastAsia"/>
                <w:bCs/>
                <w:sz w:val="24"/>
              </w:rPr>
              <w:t>4</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3</w:t>
            </w:r>
            <w:r w:rsidRPr="005C3182">
              <w:rPr>
                <w:rFonts w:ascii="ＭＳ 明朝" w:hAnsi="ＭＳ 明朝" w:cs="ＭＳ 明朝" w:hint="eastAsia"/>
                <w:bCs/>
                <w:sz w:val="24"/>
              </w:rPr>
              <w:t>日以上土曜日を閉所する場合」の区分</w:t>
            </w:r>
          </w:p>
          <w:p w14:paraId="40825BBC" w14:textId="77777777" w:rsid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・土曜日のうち</w:t>
            </w:r>
            <w:r>
              <w:rPr>
                <w:rFonts w:ascii="ＭＳ 明朝" w:hAnsi="ＭＳ 明朝" w:cs="ＭＳ 明朝" w:hint="eastAsia"/>
                <w:bCs/>
                <w:sz w:val="24"/>
              </w:rPr>
              <w:t>5</w:t>
            </w:r>
            <w:r w:rsidRPr="005C3182">
              <w:rPr>
                <w:rFonts w:ascii="ＭＳ 明朝" w:hAnsi="ＭＳ 明朝" w:cs="ＭＳ 明朝" w:hint="eastAsia"/>
                <w:bCs/>
                <w:sz w:val="24"/>
              </w:rPr>
              <w:t>日を閉所した場合は「全ての土曜日を閉所する場合」の区分</w:t>
            </w:r>
          </w:p>
          <w:p w14:paraId="186776EE" w14:textId="6406228C" w:rsid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が適用されます。</w:t>
            </w:r>
          </w:p>
          <w:p w14:paraId="5A683A3C" w14:textId="77777777" w:rsidR="005C3182" w:rsidRPr="0052191E" w:rsidRDefault="005C3182" w:rsidP="005C3182">
            <w:pPr>
              <w:snapToGrid w:val="0"/>
              <w:contextualSpacing/>
              <w:rPr>
                <w:rFonts w:ascii="ＭＳ 明朝" w:hAnsi="ＭＳ 明朝" w:cs="ＭＳ 明朝"/>
                <w:bCs/>
                <w:sz w:val="16"/>
                <w:szCs w:val="16"/>
              </w:rPr>
            </w:pPr>
          </w:p>
          <w:p w14:paraId="544A386A" w14:textId="4ED0E288" w:rsidR="005C3182" w:rsidRP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【土曜日が</w:t>
            </w:r>
            <w:r>
              <w:rPr>
                <w:rFonts w:ascii="ＭＳ 明朝" w:hAnsi="ＭＳ 明朝" w:cs="ＭＳ 明朝" w:hint="eastAsia"/>
                <w:bCs/>
                <w:sz w:val="24"/>
              </w:rPr>
              <w:t>4</w:t>
            </w:r>
            <w:r w:rsidRPr="005C3182">
              <w:rPr>
                <w:rFonts w:ascii="ＭＳ 明朝" w:hAnsi="ＭＳ 明朝" w:cs="ＭＳ 明朝" w:hint="eastAsia"/>
                <w:bCs/>
                <w:sz w:val="24"/>
              </w:rPr>
              <w:t>日ある月でそのうち</w:t>
            </w:r>
            <w:r>
              <w:rPr>
                <w:rFonts w:ascii="ＭＳ 明朝" w:hAnsi="ＭＳ 明朝" w:cs="ＭＳ 明朝" w:hint="eastAsia"/>
                <w:bCs/>
                <w:sz w:val="24"/>
              </w:rPr>
              <w:t>1</w:t>
            </w:r>
            <w:r w:rsidRPr="005C3182">
              <w:rPr>
                <w:rFonts w:ascii="ＭＳ 明朝" w:hAnsi="ＭＳ 明朝" w:cs="ＭＳ 明朝" w:hint="eastAsia"/>
                <w:bCs/>
                <w:sz w:val="24"/>
              </w:rPr>
              <w:t>日が祝日の場合】</w:t>
            </w:r>
          </w:p>
          <w:p w14:paraId="3E631DF0" w14:textId="0A7AAAC6" w:rsidR="005C3182" w:rsidRPr="005C3182" w:rsidRDefault="005C3182" w:rsidP="005C3182">
            <w:pPr>
              <w:snapToGrid w:val="0"/>
              <w:ind w:left="240" w:hangingChars="100" w:hanging="240"/>
              <w:contextualSpacing/>
              <w:rPr>
                <w:rFonts w:ascii="ＭＳ 明朝" w:hAnsi="ＭＳ 明朝" w:cs="ＭＳ 明朝"/>
                <w:bCs/>
                <w:sz w:val="24"/>
              </w:rPr>
            </w:pPr>
            <w:r w:rsidRPr="005C3182">
              <w:rPr>
                <w:rFonts w:ascii="ＭＳ 明朝" w:hAnsi="ＭＳ 明朝" w:cs="ＭＳ 明朝" w:hint="eastAsia"/>
                <w:bCs/>
                <w:sz w:val="24"/>
              </w:rPr>
              <w:t>・土曜日（祝日を除く）のうち</w:t>
            </w:r>
            <w:r>
              <w:rPr>
                <w:rFonts w:ascii="ＭＳ 明朝" w:hAnsi="ＭＳ 明朝" w:cs="ＭＳ 明朝" w:hint="eastAsia"/>
                <w:bCs/>
                <w:sz w:val="24"/>
              </w:rPr>
              <w:t>1</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1</w:t>
            </w:r>
            <w:r w:rsidRPr="005C3182">
              <w:rPr>
                <w:rFonts w:ascii="ＭＳ 明朝" w:hAnsi="ＭＳ 明朝" w:cs="ＭＳ 明朝" w:hint="eastAsia"/>
                <w:bCs/>
                <w:sz w:val="24"/>
              </w:rPr>
              <w:t>日土曜日を閉所する場合」の区分</w:t>
            </w:r>
          </w:p>
          <w:p w14:paraId="7B805B72" w14:textId="5DBF1DCD" w:rsidR="005C3182" w:rsidRPr="005C3182" w:rsidRDefault="005C3182" w:rsidP="005C3182">
            <w:pPr>
              <w:snapToGrid w:val="0"/>
              <w:ind w:left="240" w:hangingChars="100" w:hanging="240"/>
              <w:contextualSpacing/>
              <w:rPr>
                <w:rFonts w:ascii="ＭＳ 明朝" w:hAnsi="ＭＳ 明朝" w:cs="ＭＳ 明朝"/>
                <w:bCs/>
                <w:sz w:val="24"/>
              </w:rPr>
            </w:pPr>
            <w:r w:rsidRPr="005C3182">
              <w:rPr>
                <w:rFonts w:ascii="ＭＳ 明朝" w:hAnsi="ＭＳ 明朝" w:cs="ＭＳ 明朝" w:hint="eastAsia"/>
                <w:bCs/>
                <w:sz w:val="24"/>
              </w:rPr>
              <w:t>・土曜日（祝日を除く）のうち</w:t>
            </w:r>
            <w:r>
              <w:rPr>
                <w:rFonts w:ascii="ＭＳ 明朝" w:hAnsi="ＭＳ 明朝" w:cs="ＭＳ 明朝" w:hint="eastAsia"/>
                <w:bCs/>
                <w:sz w:val="24"/>
              </w:rPr>
              <w:t>2</w:t>
            </w:r>
            <w:r w:rsidRPr="005C3182">
              <w:rPr>
                <w:rFonts w:ascii="ＭＳ 明朝" w:hAnsi="ＭＳ 明朝" w:cs="ＭＳ 明朝" w:hint="eastAsia"/>
                <w:bCs/>
                <w:sz w:val="24"/>
              </w:rPr>
              <w:t>日を閉所した場合は「月に</w:t>
            </w:r>
            <w:r>
              <w:rPr>
                <w:rFonts w:ascii="ＭＳ 明朝" w:hAnsi="ＭＳ 明朝" w:cs="ＭＳ 明朝" w:hint="eastAsia"/>
                <w:bCs/>
                <w:sz w:val="24"/>
              </w:rPr>
              <w:t>2</w:t>
            </w:r>
            <w:r w:rsidRPr="005C3182">
              <w:rPr>
                <w:rFonts w:ascii="ＭＳ 明朝" w:hAnsi="ＭＳ 明朝" w:cs="ＭＳ 明朝" w:hint="eastAsia"/>
                <w:bCs/>
                <w:sz w:val="24"/>
              </w:rPr>
              <w:t>日土曜日を閉所する場合」の区分</w:t>
            </w:r>
          </w:p>
          <w:p w14:paraId="06412DC3" w14:textId="49F847C0" w:rsidR="005C3182" w:rsidRPr="005C3182" w:rsidRDefault="005C3182" w:rsidP="005C3182">
            <w:pPr>
              <w:snapToGrid w:val="0"/>
              <w:ind w:left="240" w:hangingChars="100" w:hanging="240"/>
              <w:contextualSpacing/>
              <w:rPr>
                <w:rFonts w:ascii="ＭＳ 明朝" w:hAnsi="ＭＳ 明朝" w:cs="ＭＳ 明朝"/>
                <w:bCs/>
                <w:sz w:val="24"/>
              </w:rPr>
            </w:pPr>
            <w:r w:rsidRPr="005C3182">
              <w:rPr>
                <w:rFonts w:ascii="ＭＳ 明朝" w:hAnsi="ＭＳ 明朝" w:cs="ＭＳ 明朝" w:hint="eastAsia"/>
                <w:bCs/>
                <w:sz w:val="24"/>
              </w:rPr>
              <w:t>・土曜日（祝日を除く）のうち</w:t>
            </w:r>
            <w:r>
              <w:rPr>
                <w:rFonts w:ascii="ＭＳ 明朝" w:hAnsi="ＭＳ 明朝" w:cs="ＭＳ 明朝" w:hint="eastAsia"/>
                <w:bCs/>
                <w:sz w:val="24"/>
              </w:rPr>
              <w:t>3</w:t>
            </w:r>
            <w:r w:rsidRPr="005C3182">
              <w:rPr>
                <w:rFonts w:ascii="ＭＳ 明朝" w:hAnsi="ＭＳ 明朝" w:cs="ＭＳ 明朝" w:hint="eastAsia"/>
                <w:bCs/>
                <w:sz w:val="24"/>
              </w:rPr>
              <w:t>日を閉所した場合は「全ての土曜日を閉所する場合」の区分</w:t>
            </w:r>
          </w:p>
          <w:p w14:paraId="171B169F" w14:textId="4C764976" w:rsidR="005C3182" w:rsidRDefault="005C3182" w:rsidP="005C3182">
            <w:pPr>
              <w:snapToGrid w:val="0"/>
              <w:contextualSpacing/>
              <w:rPr>
                <w:rFonts w:ascii="ＭＳ 明朝" w:hAnsi="ＭＳ 明朝" w:cs="ＭＳ 明朝"/>
                <w:bCs/>
                <w:sz w:val="24"/>
              </w:rPr>
            </w:pPr>
            <w:r w:rsidRPr="005C3182">
              <w:rPr>
                <w:rFonts w:ascii="ＭＳ 明朝" w:hAnsi="ＭＳ 明朝" w:cs="ＭＳ 明朝" w:hint="eastAsia"/>
                <w:bCs/>
                <w:sz w:val="24"/>
              </w:rPr>
              <w:t>が適用されます。</w:t>
            </w:r>
            <w:r>
              <w:rPr>
                <w:rFonts w:ascii="ＭＳ 明朝" w:hAnsi="ＭＳ 明朝" w:cs="ＭＳ 明朝" w:hint="eastAsia"/>
                <w:bCs/>
                <w:sz w:val="24"/>
              </w:rPr>
              <w:t xml:space="preserve">　</w:t>
            </w:r>
          </w:p>
          <w:p w14:paraId="453B5B92" w14:textId="77777777" w:rsidR="005C3182" w:rsidRDefault="005C3182" w:rsidP="00CB7607">
            <w:pPr>
              <w:snapToGrid w:val="0"/>
              <w:contextualSpacing/>
              <w:rPr>
                <w:rFonts w:ascii="ＭＳ 明朝" w:hAnsi="ＭＳ 明朝" w:cs="ＭＳ 明朝"/>
                <w:bCs/>
                <w:sz w:val="24"/>
              </w:rPr>
            </w:pPr>
          </w:p>
          <w:p w14:paraId="267119EE" w14:textId="66F4043B" w:rsidR="005C3182" w:rsidRPr="00F56A59" w:rsidRDefault="005C3182" w:rsidP="00CB7607">
            <w:pPr>
              <w:snapToGrid w:val="0"/>
              <w:contextualSpacing/>
              <w:rPr>
                <w:rFonts w:ascii="ＭＳ ゴシック" w:eastAsia="ＭＳ ゴシック" w:hAnsi="ＭＳ ゴシック" w:cs="ＭＳ 明朝"/>
                <w:bCs/>
                <w:sz w:val="24"/>
              </w:rPr>
            </w:pPr>
            <w:r w:rsidRPr="00F56A59">
              <w:rPr>
                <w:rFonts w:ascii="ＭＳ ゴシック" w:eastAsia="ＭＳ ゴシック" w:hAnsi="ＭＳ ゴシック" w:cs="ＭＳ 明朝" w:hint="eastAsia"/>
                <w:bCs/>
                <w:sz w:val="24"/>
              </w:rPr>
              <w:lastRenderedPageBreak/>
              <w:t>N</w:t>
            </w:r>
            <w:r w:rsidRPr="00F56A59">
              <w:rPr>
                <w:rFonts w:ascii="ＭＳ ゴシック" w:eastAsia="ＭＳ ゴシック" w:hAnsi="ＭＳ ゴシック" w:cs="ＭＳ 明朝"/>
                <w:bCs/>
                <w:sz w:val="24"/>
              </w:rPr>
              <w:t>o.158</w:t>
            </w:r>
            <w:r w:rsidRPr="00F56A59">
              <w:rPr>
                <w:rFonts w:ascii="ＭＳ ゴシック" w:eastAsia="ＭＳ ゴシック" w:hAnsi="ＭＳ ゴシック" w:cs="ＭＳ 明朝" w:hint="eastAsia"/>
                <w:bCs/>
                <w:sz w:val="24"/>
              </w:rPr>
              <w:t xml:space="preserve">　保育所・認定こども園</w:t>
            </w:r>
            <w:r w:rsidR="0052191E">
              <w:rPr>
                <w:rFonts w:ascii="ＭＳ ゴシック" w:eastAsia="ＭＳ ゴシック" w:hAnsi="ＭＳ ゴシック" w:cs="ＭＳ 明朝" w:hint="eastAsia"/>
                <w:bCs/>
                <w:sz w:val="24"/>
              </w:rPr>
              <w:t>等</w:t>
            </w:r>
            <w:r w:rsidRPr="00F56A59">
              <w:rPr>
                <w:rFonts w:ascii="ＭＳ ゴシック" w:eastAsia="ＭＳ ゴシック" w:hAnsi="ＭＳ ゴシック" w:cs="ＭＳ 明朝" w:hint="eastAsia"/>
                <w:bCs/>
                <w:sz w:val="24"/>
              </w:rPr>
              <w:t xml:space="preserve">　土曜日に閉所する場合</w:t>
            </w:r>
          </w:p>
          <w:p w14:paraId="59D29094" w14:textId="102A6682" w:rsidR="005C3182" w:rsidRDefault="005C3182" w:rsidP="00CB7607">
            <w:pPr>
              <w:snapToGrid w:val="0"/>
              <w:contextualSpacing/>
              <w:rPr>
                <w:rFonts w:ascii="ＭＳ 明朝" w:hAnsi="ＭＳ 明朝" w:cs="ＭＳ 明朝"/>
                <w:bCs/>
                <w:sz w:val="24"/>
              </w:rPr>
            </w:pPr>
            <w:r>
              <w:rPr>
                <w:rFonts w:ascii="ＭＳ 明朝" w:hAnsi="ＭＳ 明朝" w:cs="ＭＳ 明朝" w:hint="eastAsia"/>
                <w:bCs/>
                <w:sz w:val="24"/>
              </w:rPr>
              <w:t>（質問）</w:t>
            </w:r>
          </w:p>
          <w:p w14:paraId="45AB4685" w14:textId="4E16BD21" w:rsidR="005C3182" w:rsidRDefault="005C3182" w:rsidP="005C3182">
            <w:pPr>
              <w:snapToGrid w:val="0"/>
              <w:ind w:firstLineChars="100" w:firstLine="240"/>
              <w:contextualSpacing/>
              <w:rPr>
                <w:rFonts w:ascii="ＭＳ 明朝" w:hAnsi="ＭＳ 明朝" w:cs="ＭＳ 明朝"/>
                <w:bCs/>
                <w:sz w:val="24"/>
              </w:rPr>
            </w:pPr>
            <w:r w:rsidRPr="005C3182">
              <w:rPr>
                <w:rFonts w:ascii="ＭＳ 明朝" w:hAnsi="ＭＳ 明朝" w:cs="ＭＳ 明朝" w:hint="eastAsia"/>
                <w:bCs/>
                <w:sz w:val="24"/>
              </w:rPr>
              <w:t>年末年始に土曜日がある場合、閉所すると減算が適用されるのでしょうか。</w:t>
            </w:r>
          </w:p>
          <w:p w14:paraId="5D0AF600" w14:textId="59626C96" w:rsidR="005C3182" w:rsidRPr="00C37072" w:rsidRDefault="005C3182" w:rsidP="00CB7607">
            <w:pPr>
              <w:snapToGrid w:val="0"/>
              <w:contextualSpacing/>
              <w:rPr>
                <w:rFonts w:ascii="ＭＳ 明朝" w:hAnsi="ＭＳ 明朝" w:cs="ＭＳ 明朝"/>
                <w:bCs/>
                <w:sz w:val="16"/>
                <w:szCs w:val="16"/>
              </w:rPr>
            </w:pPr>
          </w:p>
          <w:p w14:paraId="2FEC9461" w14:textId="5C4A53AB" w:rsidR="005C3182" w:rsidRDefault="005C3182" w:rsidP="00CB7607">
            <w:pPr>
              <w:snapToGrid w:val="0"/>
              <w:contextualSpacing/>
              <w:rPr>
                <w:rFonts w:ascii="ＭＳ 明朝" w:hAnsi="ＭＳ 明朝" w:cs="ＭＳ 明朝"/>
                <w:bCs/>
                <w:sz w:val="24"/>
              </w:rPr>
            </w:pPr>
            <w:r>
              <w:rPr>
                <w:rFonts w:ascii="ＭＳ 明朝" w:hAnsi="ＭＳ 明朝" w:cs="ＭＳ 明朝" w:hint="eastAsia"/>
                <w:bCs/>
                <w:sz w:val="24"/>
              </w:rPr>
              <w:t>（回答）</w:t>
            </w:r>
          </w:p>
          <w:p w14:paraId="2A78A4C8" w14:textId="27EA4F29" w:rsidR="005C3182" w:rsidRDefault="005C3182" w:rsidP="005C3182">
            <w:pPr>
              <w:snapToGrid w:val="0"/>
              <w:ind w:firstLineChars="100" w:firstLine="240"/>
              <w:contextualSpacing/>
              <w:rPr>
                <w:rFonts w:ascii="ＭＳ 明朝" w:hAnsi="ＭＳ 明朝" w:cs="ＭＳ 明朝"/>
                <w:bCs/>
                <w:sz w:val="24"/>
              </w:rPr>
            </w:pPr>
            <w:r w:rsidRPr="005C3182">
              <w:rPr>
                <w:rFonts w:ascii="ＭＳ 明朝" w:hAnsi="ＭＳ 明朝" w:cs="ＭＳ 明朝" w:hint="eastAsia"/>
                <w:bCs/>
                <w:sz w:val="24"/>
              </w:rPr>
              <w:t>年末年始（12月29日から1月3日）の間にある土曜日については、閉所した場合であっても減算は適用されません</w:t>
            </w:r>
            <w:r>
              <w:rPr>
                <w:rFonts w:ascii="ＭＳ 明朝" w:hAnsi="ＭＳ 明朝" w:cs="ＭＳ 明朝" w:hint="eastAsia"/>
                <w:bCs/>
                <w:sz w:val="24"/>
              </w:rPr>
              <w:t>。</w:t>
            </w:r>
          </w:p>
          <w:p w14:paraId="62EB9782" w14:textId="0320383D" w:rsidR="009573A4" w:rsidRDefault="009573A4" w:rsidP="005C3182">
            <w:pPr>
              <w:snapToGrid w:val="0"/>
              <w:ind w:firstLineChars="100" w:firstLine="240"/>
              <w:contextualSpacing/>
              <w:rPr>
                <w:rFonts w:ascii="ＭＳ 明朝" w:hAnsi="ＭＳ 明朝" w:cs="ＭＳ 明朝"/>
                <w:bCs/>
                <w:sz w:val="24"/>
              </w:rPr>
            </w:pPr>
          </w:p>
          <w:p w14:paraId="1E96F557" w14:textId="2F4618F1" w:rsidR="00C77E1F" w:rsidRPr="00F56A59" w:rsidRDefault="009573A4" w:rsidP="00C77E1F">
            <w:pPr>
              <w:snapToGrid w:val="0"/>
              <w:contextualSpacing/>
              <w:rPr>
                <w:rFonts w:ascii="ＭＳ ゴシック" w:eastAsia="ＭＳ ゴシック" w:hAnsi="ＭＳ ゴシック" w:cs="ＭＳ 明朝"/>
                <w:bCs/>
                <w:sz w:val="24"/>
              </w:rPr>
            </w:pPr>
            <w:r w:rsidRPr="00F56A59">
              <w:rPr>
                <w:rFonts w:ascii="ＭＳ ゴシック" w:eastAsia="ＭＳ ゴシック" w:hAnsi="ＭＳ ゴシック" w:cs="ＭＳ 明朝" w:hint="eastAsia"/>
                <w:bCs/>
                <w:sz w:val="24"/>
              </w:rPr>
              <w:t>N</w:t>
            </w:r>
            <w:r w:rsidRPr="00F56A59">
              <w:rPr>
                <w:rFonts w:ascii="ＭＳ ゴシック" w:eastAsia="ＭＳ ゴシック" w:hAnsi="ＭＳ ゴシック" w:cs="ＭＳ 明朝"/>
                <w:bCs/>
                <w:sz w:val="24"/>
              </w:rPr>
              <w:t>o.</w:t>
            </w:r>
            <w:r w:rsidR="00C77E1F" w:rsidRPr="00F56A59">
              <w:rPr>
                <w:rFonts w:ascii="ＭＳ ゴシック" w:eastAsia="ＭＳ ゴシック" w:hAnsi="ＭＳ ゴシック" w:cs="ＭＳ 明朝" w:hint="eastAsia"/>
                <w:bCs/>
                <w:sz w:val="24"/>
              </w:rPr>
              <w:t>160　保育所・認定こども園</w:t>
            </w:r>
            <w:r w:rsidR="0052191E">
              <w:rPr>
                <w:rFonts w:ascii="ＭＳ ゴシック" w:eastAsia="ＭＳ ゴシック" w:hAnsi="ＭＳ ゴシック" w:cs="ＭＳ 明朝" w:hint="eastAsia"/>
                <w:bCs/>
                <w:sz w:val="24"/>
              </w:rPr>
              <w:t>等</w:t>
            </w:r>
            <w:r w:rsidR="00C77E1F" w:rsidRPr="00F56A59">
              <w:rPr>
                <w:rFonts w:ascii="ＭＳ ゴシック" w:eastAsia="ＭＳ ゴシック" w:hAnsi="ＭＳ ゴシック" w:cs="ＭＳ 明朝" w:hint="eastAsia"/>
                <w:bCs/>
                <w:sz w:val="24"/>
              </w:rPr>
              <w:t xml:space="preserve">　休日保育加算</w:t>
            </w:r>
          </w:p>
          <w:p w14:paraId="088895AD" w14:textId="193CC1B9" w:rsidR="00C77E1F" w:rsidRDefault="00C77E1F" w:rsidP="00C77E1F">
            <w:pPr>
              <w:snapToGrid w:val="0"/>
              <w:contextualSpacing/>
              <w:rPr>
                <w:rFonts w:ascii="ＭＳ 明朝" w:hAnsi="ＭＳ 明朝" w:cs="ＭＳ 明朝"/>
                <w:bCs/>
                <w:sz w:val="24"/>
              </w:rPr>
            </w:pPr>
            <w:r>
              <w:rPr>
                <w:rFonts w:ascii="ＭＳ 明朝" w:hAnsi="ＭＳ 明朝" w:cs="ＭＳ 明朝" w:hint="eastAsia"/>
                <w:bCs/>
                <w:sz w:val="24"/>
              </w:rPr>
              <w:t>（質問）</w:t>
            </w:r>
          </w:p>
          <w:p w14:paraId="661CD5F9" w14:textId="7B9DE840" w:rsidR="00C77E1F" w:rsidRDefault="00C77E1F" w:rsidP="00C77E1F">
            <w:pPr>
              <w:snapToGrid w:val="0"/>
              <w:ind w:firstLineChars="100" w:firstLine="240"/>
              <w:contextualSpacing/>
              <w:rPr>
                <w:rFonts w:ascii="ＭＳ 明朝" w:hAnsi="ＭＳ 明朝" w:cs="ＭＳ 明朝"/>
                <w:bCs/>
                <w:sz w:val="24"/>
              </w:rPr>
            </w:pPr>
            <w:r w:rsidRPr="00C77E1F">
              <w:rPr>
                <w:rFonts w:ascii="ＭＳ 明朝" w:hAnsi="ＭＳ 明朝" w:cs="ＭＳ 明朝" w:hint="eastAsia"/>
                <w:bCs/>
                <w:sz w:val="24"/>
              </w:rPr>
              <w:t>共同（輪番）により年間を通じて休日等に開所する場合の申請についてはどのようにすればよいでしょうか</w:t>
            </w:r>
            <w:r>
              <w:rPr>
                <w:rFonts w:ascii="ＭＳ 明朝" w:hAnsi="ＭＳ 明朝" w:cs="ＭＳ 明朝" w:hint="eastAsia"/>
                <w:bCs/>
                <w:sz w:val="24"/>
              </w:rPr>
              <w:t>。</w:t>
            </w:r>
          </w:p>
          <w:p w14:paraId="73E3D4F6" w14:textId="066DC8FF" w:rsidR="00C77E1F" w:rsidRPr="00C37072" w:rsidRDefault="00C77E1F" w:rsidP="00C77E1F">
            <w:pPr>
              <w:snapToGrid w:val="0"/>
              <w:ind w:firstLineChars="100" w:firstLine="160"/>
              <w:contextualSpacing/>
              <w:rPr>
                <w:rFonts w:ascii="ＭＳ 明朝" w:hAnsi="ＭＳ 明朝" w:cs="ＭＳ 明朝"/>
                <w:bCs/>
                <w:sz w:val="16"/>
                <w:szCs w:val="16"/>
              </w:rPr>
            </w:pPr>
          </w:p>
          <w:p w14:paraId="3CC49A35" w14:textId="508EF40F" w:rsidR="00C77E1F" w:rsidRDefault="00C77E1F" w:rsidP="00C77E1F">
            <w:pPr>
              <w:snapToGrid w:val="0"/>
              <w:contextualSpacing/>
              <w:rPr>
                <w:rFonts w:ascii="ＭＳ 明朝" w:hAnsi="ＭＳ 明朝" w:cs="ＭＳ 明朝"/>
                <w:bCs/>
                <w:sz w:val="24"/>
              </w:rPr>
            </w:pPr>
            <w:r>
              <w:rPr>
                <w:rFonts w:ascii="ＭＳ 明朝" w:hAnsi="ＭＳ 明朝" w:cs="ＭＳ 明朝" w:hint="eastAsia"/>
                <w:bCs/>
                <w:sz w:val="24"/>
              </w:rPr>
              <w:t>（回答）</w:t>
            </w:r>
          </w:p>
          <w:p w14:paraId="1735BBB8" w14:textId="0D32E59C" w:rsidR="00C77E1F" w:rsidRDefault="00C77E1F" w:rsidP="00C77E1F">
            <w:pPr>
              <w:snapToGrid w:val="0"/>
              <w:ind w:firstLineChars="100" w:firstLine="240"/>
              <w:contextualSpacing/>
              <w:rPr>
                <w:rFonts w:ascii="ＭＳ 明朝" w:hAnsi="ＭＳ 明朝" w:cs="ＭＳ 明朝"/>
                <w:bCs/>
                <w:sz w:val="24"/>
              </w:rPr>
            </w:pPr>
            <w:r w:rsidRPr="00C77E1F">
              <w:rPr>
                <w:rFonts w:ascii="ＭＳ 明朝" w:hAnsi="ＭＳ 明朝" w:cs="ＭＳ 明朝" w:hint="eastAsia"/>
                <w:bCs/>
                <w:sz w:val="24"/>
              </w:rPr>
              <w:t>他施設・事業所（居宅訪問型保育事業を除く）と共同（輪番）により年間を通じて休日等に開所する場合の加算の申請については、共同保育を実施する各施設・事業所ごとに行ってください</w:t>
            </w:r>
            <w:r>
              <w:rPr>
                <w:rFonts w:ascii="ＭＳ 明朝" w:hAnsi="ＭＳ 明朝" w:cs="ＭＳ 明朝" w:hint="eastAsia"/>
                <w:bCs/>
                <w:sz w:val="24"/>
              </w:rPr>
              <w:t>。</w:t>
            </w:r>
          </w:p>
          <w:p w14:paraId="50B3A5CC" w14:textId="77777777" w:rsidR="00C77E1F" w:rsidRDefault="00C77E1F" w:rsidP="00C77E1F">
            <w:pPr>
              <w:snapToGrid w:val="0"/>
              <w:contextualSpacing/>
              <w:rPr>
                <w:rFonts w:ascii="ＭＳ 明朝" w:hAnsi="ＭＳ 明朝" w:cs="ＭＳ 明朝"/>
                <w:bCs/>
                <w:sz w:val="24"/>
              </w:rPr>
            </w:pPr>
          </w:p>
          <w:p w14:paraId="047D2A8A" w14:textId="78A39F12" w:rsidR="00C77E1F" w:rsidRPr="00F56A59" w:rsidRDefault="000740F9" w:rsidP="00C77E1F">
            <w:pPr>
              <w:snapToGrid w:val="0"/>
              <w:contextualSpacing/>
              <w:rPr>
                <w:rFonts w:ascii="ＭＳ ゴシック" w:eastAsia="ＭＳ ゴシック" w:hAnsi="ＭＳ ゴシック" w:cs="ＭＳ 明朝"/>
                <w:bCs/>
                <w:sz w:val="24"/>
              </w:rPr>
            </w:pPr>
            <w:r w:rsidRPr="00F56A59">
              <w:rPr>
                <w:rFonts w:ascii="ＭＳ ゴシック" w:eastAsia="ＭＳ ゴシック" w:hAnsi="ＭＳ ゴシック" w:cs="ＭＳ 明朝" w:hint="eastAsia"/>
                <w:bCs/>
                <w:sz w:val="24"/>
              </w:rPr>
              <w:t>N</w:t>
            </w:r>
            <w:r w:rsidRPr="00F56A59">
              <w:rPr>
                <w:rFonts w:ascii="ＭＳ ゴシック" w:eastAsia="ＭＳ ゴシック" w:hAnsi="ＭＳ ゴシック" w:cs="ＭＳ 明朝"/>
                <w:bCs/>
                <w:sz w:val="24"/>
              </w:rPr>
              <w:t>o.161</w:t>
            </w:r>
            <w:r w:rsidRPr="00F56A59">
              <w:rPr>
                <w:rFonts w:ascii="ＭＳ ゴシック" w:eastAsia="ＭＳ ゴシック" w:hAnsi="ＭＳ ゴシック" w:cs="ＭＳ 明朝" w:hint="eastAsia"/>
                <w:bCs/>
                <w:sz w:val="24"/>
              </w:rPr>
              <w:t xml:space="preserve">　</w:t>
            </w:r>
            <w:r w:rsidR="00BF2541">
              <w:rPr>
                <w:rFonts w:ascii="ＭＳ ゴシック" w:eastAsia="ＭＳ ゴシック" w:hAnsi="ＭＳ ゴシック" w:cs="ＭＳ 明朝" w:hint="eastAsia"/>
                <w:bCs/>
                <w:sz w:val="24"/>
              </w:rPr>
              <w:t>保育所・認定こども園</w:t>
            </w:r>
            <w:r w:rsidR="0052191E">
              <w:rPr>
                <w:rFonts w:ascii="ＭＳ ゴシック" w:eastAsia="ＭＳ ゴシック" w:hAnsi="ＭＳ ゴシック" w:cs="ＭＳ 明朝" w:hint="eastAsia"/>
                <w:bCs/>
                <w:sz w:val="24"/>
              </w:rPr>
              <w:t>等</w:t>
            </w:r>
            <w:r w:rsidR="00BF2541">
              <w:rPr>
                <w:rFonts w:ascii="ＭＳ ゴシック" w:eastAsia="ＭＳ ゴシック" w:hAnsi="ＭＳ ゴシック" w:cs="ＭＳ 明朝" w:hint="eastAsia"/>
                <w:bCs/>
                <w:sz w:val="24"/>
              </w:rPr>
              <w:t xml:space="preserve">　</w:t>
            </w:r>
            <w:r w:rsidRPr="00F56A59">
              <w:rPr>
                <w:rFonts w:ascii="ＭＳ ゴシック" w:eastAsia="ＭＳ ゴシック" w:hAnsi="ＭＳ ゴシック" w:cs="ＭＳ 明朝" w:hint="eastAsia"/>
                <w:bCs/>
                <w:sz w:val="24"/>
              </w:rPr>
              <w:t>休日保育加算</w:t>
            </w:r>
          </w:p>
          <w:p w14:paraId="46DECDFA" w14:textId="3DEFDAD6" w:rsidR="000740F9" w:rsidRDefault="000740F9" w:rsidP="00C77E1F">
            <w:pPr>
              <w:snapToGrid w:val="0"/>
              <w:contextualSpacing/>
              <w:rPr>
                <w:rFonts w:ascii="ＭＳ 明朝" w:hAnsi="ＭＳ 明朝" w:cs="ＭＳ 明朝"/>
                <w:bCs/>
                <w:sz w:val="24"/>
              </w:rPr>
            </w:pPr>
            <w:r>
              <w:rPr>
                <w:rFonts w:ascii="ＭＳ 明朝" w:hAnsi="ＭＳ 明朝" w:cs="ＭＳ 明朝" w:hint="eastAsia"/>
                <w:bCs/>
                <w:sz w:val="24"/>
              </w:rPr>
              <w:t>（質問）</w:t>
            </w:r>
          </w:p>
          <w:p w14:paraId="35AB0B26" w14:textId="19D8BAB6" w:rsidR="000740F9" w:rsidRDefault="000740F9" w:rsidP="000740F9">
            <w:pPr>
              <w:snapToGrid w:val="0"/>
              <w:ind w:firstLineChars="100" w:firstLine="240"/>
              <w:contextualSpacing/>
              <w:rPr>
                <w:rFonts w:ascii="ＭＳ 明朝" w:hAnsi="ＭＳ 明朝" w:cs="ＭＳ 明朝"/>
                <w:bCs/>
                <w:sz w:val="24"/>
              </w:rPr>
            </w:pPr>
            <w:r w:rsidRPr="000740F9">
              <w:rPr>
                <w:rFonts w:ascii="ＭＳ 明朝" w:hAnsi="ＭＳ 明朝" w:cs="ＭＳ 明朝" w:hint="eastAsia"/>
                <w:bCs/>
                <w:sz w:val="24"/>
              </w:rPr>
              <w:t>企業主導型保育施設との共同（輪番）により年間を通じて休日等に開所する場合、企業主導型保育施設を利用した分の申請についてはどのようにすればよいでしょうか</w:t>
            </w:r>
            <w:r>
              <w:rPr>
                <w:rFonts w:ascii="ＭＳ 明朝" w:hAnsi="ＭＳ 明朝" w:cs="ＭＳ 明朝" w:hint="eastAsia"/>
                <w:bCs/>
                <w:sz w:val="24"/>
              </w:rPr>
              <w:t>。</w:t>
            </w:r>
          </w:p>
          <w:p w14:paraId="2A7FA479" w14:textId="7DD56CF3" w:rsidR="000740F9" w:rsidRPr="00C37072" w:rsidRDefault="000740F9" w:rsidP="000740F9">
            <w:pPr>
              <w:snapToGrid w:val="0"/>
              <w:ind w:firstLineChars="100" w:firstLine="160"/>
              <w:contextualSpacing/>
              <w:rPr>
                <w:rFonts w:ascii="ＭＳ 明朝" w:hAnsi="ＭＳ 明朝" w:cs="ＭＳ 明朝"/>
                <w:bCs/>
                <w:sz w:val="16"/>
                <w:szCs w:val="16"/>
              </w:rPr>
            </w:pPr>
          </w:p>
          <w:p w14:paraId="7FC1B2EA" w14:textId="08030F8F" w:rsidR="000740F9" w:rsidRDefault="000740F9" w:rsidP="000740F9">
            <w:pPr>
              <w:snapToGrid w:val="0"/>
              <w:contextualSpacing/>
              <w:rPr>
                <w:rFonts w:ascii="ＭＳ 明朝" w:hAnsi="ＭＳ 明朝" w:cs="ＭＳ 明朝"/>
                <w:bCs/>
                <w:sz w:val="24"/>
              </w:rPr>
            </w:pPr>
            <w:r>
              <w:rPr>
                <w:rFonts w:ascii="ＭＳ 明朝" w:hAnsi="ＭＳ 明朝" w:cs="ＭＳ 明朝" w:hint="eastAsia"/>
                <w:bCs/>
                <w:sz w:val="24"/>
              </w:rPr>
              <w:t>（回答）</w:t>
            </w:r>
          </w:p>
          <w:p w14:paraId="67DBDACA" w14:textId="558FA687" w:rsidR="00F37785" w:rsidRDefault="00F37785" w:rsidP="00F37785">
            <w:pPr>
              <w:snapToGrid w:val="0"/>
              <w:ind w:firstLineChars="100" w:firstLine="240"/>
              <w:contextualSpacing/>
              <w:rPr>
                <w:rFonts w:ascii="ＭＳ 明朝" w:hAnsi="ＭＳ 明朝" w:cs="ＭＳ 明朝"/>
                <w:bCs/>
                <w:sz w:val="24"/>
              </w:rPr>
            </w:pPr>
            <w:r w:rsidRPr="00F37785">
              <w:rPr>
                <w:rFonts w:ascii="ＭＳ 明朝" w:hAnsi="ＭＳ 明朝" w:cs="ＭＳ 明朝" w:hint="eastAsia"/>
                <w:bCs/>
                <w:sz w:val="24"/>
              </w:rPr>
              <w:t>他施設・事業所（居宅訪問型保育事業を除く）や企業主導型保育施設との共同（輪番）により年間を通じて休日等に開所する場合における、企業主導型保育施設を利用した分の申請については、例えば以下のようなことが考えられます。</w:t>
            </w:r>
          </w:p>
          <w:p w14:paraId="02F47B74" w14:textId="77777777" w:rsidR="00F37785" w:rsidRPr="0052191E" w:rsidRDefault="00F37785" w:rsidP="00F37785">
            <w:pPr>
              <w:snapToGrid w:val="0"/>
              <w:ind w:firstLineChars="100" w:firstLine="160"/>
              <w:contextualSpacing/>
              <w:rPr>
                <w:rFonts w:ascii="ＭＳ 明朝" w:hAnsi="ＭＳ 明朝" w:cs="ＭＳ 明朝"/>
                <w:bCs/>
                <w:sz w:val="16"/>
                <w:szCs w:val="16"/>
              </w:rPr>
            </w:pPr>
          </w:p>
          <w:p w14:paraId="62B5E032" w14:textId="7830C357" w:rsidR="00F37785" w:rsidRPr="00F37785" w:rsidRDefault="00F37785" w:rsidP="00F37785">
            <w:pPr>
              <w:snapToGrid w:val="0"/>
              <w:ind w:left="240" w:hangingChars="100" w:hanging="240"/>
              <w:contextualSpacing/>
              <w:rPr>
                <w:rFonts w:ascii="ＭＳ 明朝" w:hAnsi="ＭＳ 明朝" w:cs="ＭＳ 明朝"/>
                <w:bCs/>
                <w:sz w:val="24"/>
              </w:rPr>
            </w:pPr>
            <w:r w:rsidRPr="00F37785">
              <w:rPr>
                <w:rFonts w:ascii="ＭＳ 明朝" w:hAnsi="ＭＳ 明朝" w:cs="ＭＳ 明朝" w:hint="eastAsia"/>
                <w:bCs/>
                <w:sz w:val="24"/>
              </w:rPr>
              <w:t>①企業主導型保育施設を利用した子どもが在籍する施設・事業所ごとに、それぞれが企業主導型保育施設を利用した分を上乗せして申請する（申請した各施設・事業所から企業主導型保育施設に利用した分を支払う）</w:t>
            </w:r>
          </w:p>
          <w:p w14:paraId="5FC477FB" w14:textId="01C2D546" w:rsidR="00F37785" w:rsidRPr="00F37785" w:rsidRDefault="00F37785" w:rsidP="00F37785">
            <w:pPr>
              <w:snapToGrid w:val="0"/>
              <w:ind w:left="240" w:hangingChars="100" w:hanging="240"/>
              <w:contextualSpacing/>
              <w:rPr>
                <w:rFonts w:ascii="ＭＳ 明朝" w:hAnsi="ＭＳ 明朝" w:cs="ＭＳ 明朝"/>
                <w:bCs/>
                <w:sz w:val="24"/>
              </w:rPr>
            </w:pPr>
            <w:r w:rsidRPr="00F37785">
              <w:rPr>
                <w:rFonts w:ascii="ＭＳ 明朝" w:hAnsi="ＭＳ 明朝" w:cs="ＭＳ 明朝" w:hint="eastAsia"/>
                <w:bCs/>
                <w:sz w:val="24"/>
              </w:rPr>
              <w:t>②代表する施設・事業所が、他施設・事業所分もまとめて一括で企業主導型保育施設を利用した分を上乗せして申請する（代表して申請した施設・事業所から企業主導型保育施設に利用した分を支払う）</w:t>
            </w:r>
          </w:p>
          <w:p w14:paraId="0A57A78B" w14:textId="77777777" w:rsidR="00F37785" w:rsidRPr="0052191E" w:rsidRDefault="00F37785" w:rsidP="00F37785">
            <w:pPr>
              <w:snapToGrid w:val="0"/>
              <w:contextualSpacing/>
              <w:rPr>
                <w:rFonts w:ascii="ＭＳ 明朝" w:hAnsi="ＭＳ 明朝" w:cs="ＭＳ 明朝"/>
                <w:bCs/>
                <w:sz w:val="16"/>
                <w:szCs w:val="16"/>
              </w:rPr>
            </w:pPr>
          </w:p>
          <w:p w14:paraId="2FBBA04B" w14:textId="5D76386A" w:rsidR="00C77E1F" w:rsidRDefault="00F37785" w:rsidP="00F37785">
            <w:pPr>
              <w:snapToGrid w:val="0"/>
              <w:ind w:firstLineChars="100" w:firstLine="240"/>
              <w:contextualSpacing/>
              <w:rPr>
                <w:rFonts w:ascii="ＭＳ 明朝" w:hAnsi="ＭＳ 明朝" w:cs="ＭＳ 明朝"/>
                <w:bCs/>
                <w:sz w:val="24"/>
              </w:rPr>
            </w:pPr>
            <w:r w:rsidRPr="00F37785">
              <w:rPr>
                <w:rFonts w:ascii="ＭＳ 明朝" w:hAnsi="ＭＳ 明朝" w:cs="ＭＳ 明朝" w:hint="eastAsia"/>
                <w:bCs/>
                <w:sz w:val="24"/>
              </w:rPr>
              <w:t>なお、申請方法や企業主導型保育施設への支払い等については、共同（輪番）により年間を通じて休日等に開所する際の実施要綱や運営規程に位置づけるようお願いします</w:t>
            </w:r>
            <w:r>
              <w:rPr>
                <w:rFonts w:ascii="ＭＳ 明朝" w:hAnsi="ＭＳ 明朝" w:cs="ＭＳ 明朝" w:hint="eastAsia"/>
                <w:bCs/>
                <w:sz w:val="24"/>
              </w:rPr>
              <w:t>。</w:t>
            </w:r>
          </w:p>
          <w:p w14:paraId="2EC6DCFB" w14:textId="4074057F" w:rsidR="007E0EDB" w:rsidRPr="0052191E" w:rsidRDefault="007E0EDB" w:rsidP="00CB7607">
            <w:pPr>
              <w:snapToGrid w:val="0"/>
              <w:contextualSpacing/>
              <w:rPr>
                <w:rFonts w:ascii="ＭＳ 明朝" w:hAnsi="ＭＳ 明朝" w:cs="ＭＳ 明朝"/>
                <w:bCs/>
                <w:sz w:val="16"/>
                <w:szCs w:val="16"/>
              </w:rPr>
            </w:pPr>
          </w:p>
        </w:tc>
      </w:tr>
    </w:tbl>
    <w:p w14:paraId="2C489FB2" w14:textId="79234920" w:rsidR="007E0EDB" w:rsidRPr="00C37072" w:rsidRDefault="007E0EDB" w:rsidP="00CB7607">
      <w:pPr>
        <w:snapToGrid w:val="0"/>
        <w:ind w:firstLineChars="100" w:firstLine="160"/>
        <w:contextualSpacing/>
        <w:rPr>
          <w:rFonts w:ascii="ＭＳ 明朝" w:hAnsi="ＭＳ 明朝" w:cs="ＭＳ 明朝"/>
          <w:bCs/>
          <w:sz w:val="16"/>
          <w:szCs w:val="16"/>
        </w:rPr>
      </w:pPr>
    </w:p>
    <w:p w14:paraId="644265E3" w14:textId="249DA698" w:rsidR="00BD0202" w:rsidRPr="0002111E" w:rsidRDefault="00BD0202" w:rsidP="00BD0202">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w:t>
      </w:r>
      <w:r w:rsidRPr="00BD0202">
        <w:rPr>
          <w:rFonts w:ascii="ＭＳ ゴシック" w:eastAsia="ＭＳ ゴシック" w:hAnsi="ＭＳ ゴシック" w:cs="ＭＳ 明朝" w:hint="eastAsia"/>
          <w:bCs/>
          <w:szCs w:val="21"/>
        </w:rPr>
        <w:t>内閣府</w:t>
      </w:r>
      <w:r>
        <w:rPr>
          <w:rFonts w:ascii="ＭＳ ゴシック" w:eastAsia="ＭＳ ゴシック" w:hAnsi="ＭＳ ゴシック" w:cs="ＭＳ 明朝" w:hint="eastAsia"/>
          <w:bCs/>
          <w:szCs w:val="21"/>
        </w:rPr>
        <w:t>トップページ</w:t>
      </w:r>
      <w:r w:rsidRPr="00BD0202">
        <w:rPr>
          <w:rFonts w:ascii="ＭＳ ゴシック" w:eastAsia="ＭＳ ゴシック" w:hAnsi="ＭＳ ゴシック" w:cs="ＭＳ 明朝" w:hint="eastAsia"/>
          <w:bCs/>
          <w:szCs w:val="21"/>
        </w:rPr>
        <w:t xml:space="preserve"> &gt; 内閣府の政策 &gt; 子ども・子育て本部 &gt; 子ども・子育て支援新制度 &gt; 自治体向け情報 &gt; </w:t>
      </w:r>
      <w:r>
        <w:rPr>
          <w:rFonts w:ascii="ＭＳ ゴシック" w:eastAsia="ＭＳ ゴシック" w:hAnsi="ＭＳ ゴシック" w:cs="ＭＳ 明朝" w:hint="eastAsia"/>
          <w:bCs/>
          <w:szCs w:val="21"/>
        </w:rPr>
        <w:t>Q</w:t>
      </w:r>
      <w:r w:rsidRPr="00BD0202">
        <w:rPr>
          <w:rFonts w:ascii="ＭＳ ゴシック" w:eastAsia="ＭＳ ゴシック" w:hAnsi="ＭＳ ゴシック" w:cs="ＭＳ 明朝" w:hint="eastAsia"/>
          <w:bCs/>
          <w:szCs w:val="21"/>
        </w:rPr>
        <w:t>&amp;</w:t>
      </w:r>
      <w:r>
        <w:rPr>
          <w:rFonts w:ascii="ＭＳ ゴシック" w:eastAsia="ＭＳ ゴシック" w:hAnsi="ＭＳ ゴシック" w:cs="ＭＳ 明朝"/>
          <w:bCs/>
          <w:szCs w:val="21"/>
        </w:rPr>
        <w:t>A</w:t>
      </w:r>
      <w:r w:rsidRPr="00BD0202">
        <w:rPr>
          <w:rFonts w:ascii="ＭＳ ゴシック" w:eastAsia="ＭＳ ゴシック" w:hAnsi="ＭＳ ゴシック" w:cs="ＭＳ 明朝" w:hint="eastAsia"/>
          <w:bCs/>
          <w:szCs w:val="21"/>
        </w:rPr>
        <w:t>集</w:t>
      </w:r>
    </w:p>
    <w:p w14:paraId="624BAE66" w14:textId="0802DC8D" w:rsidR="00BD0202" w:rsidRDefault="00851B81" w:rsidP="00BD0202">
      <w:pPr>
        <w:snapToGrid w:val="0"/>
        <w:ind w:firstLineChars="100" w:firstLine="210"/>
        <w:contextualSpacing/>
        <w:rPr>
          <w:rFonts w:ascii="ＭＳ ゴシック" w:eastAsia="ＭＳ ゴシック" w:hAnsi="ＭＳ ゴシック" w:cs="ＭＳ 明朝"/>
          <w:bCs/>
          <w:szCs w:val="21"/>
        </w:rPr>
      </w:pPr>
      <w:hyperlink r:id="rId10" w:history="1">
        <w:r w:rsidR="00BD0202" w:rsidRPr="00AF577F">
          <w:rPr>
            <w:rStyle w:val="a3"/>
            <w:rFonts w:ascii="ＭＳ ゴシック" w:eastAsia="ＭＳ ゴシック" w:hAnsi="ＭＳ ゴシック" w:cs="ＭＳ 明朝"/>
            <w:bCs/>
            <w:szCs w:val="21"/>
          </w:rPr>
          <w:t>https://www8.cao.go.jp/shoushi/shinseido/administer/qa/index.html</w:t>
        </w:r>
      </w:hyperlink>
    </w:p>
    <w:p w14:paraId="098C76A9" w14:textId="77777777" w:rsidR="00BD0202" w:rsidRPr="00BD0202" w:rsidRDefault="00BD0202" w:rsidP="00BD0202">
      <w:pPr>
        <w:snapToGrid w:val="0"/>
        <w:ind w:firstLineChars="100" w:firstLine="210"/>
        <w:contextualSpacing/>
        <w:rPr>
          <w:rFonts w:ascii="ＭＳ ゴシック" w:eastAsia="ＭＳ ゴシック" w:hAnsi="ＭＳ ゴシック" w:cs="ＭＳ 明朝"/>
          <w:bCs/>
          <w:szCs w:val="21"/>
        </w:rPr>
      </w:pPr>
    </w:p>
    <w:p w14:paraId="6077D85C" w14:textId="77777777" w:rsidR="00602C59" w:rsidRPr="00124B21" w:rsidRDefault="00602C59" w:rsidP="00602C59">
      <w:pPr>
        <w:spacing w:line="160" w:lineRule="exact"/>
      </w:pPr>
    </w:p>
    <w:p w14:paraId="70B4248D" w14:textId="78CF8E6D" w:rsidR="00602C59" w:rsidRPr="008D0F58" w:rsidRDefault="00602C59" w:rsidP="00602C59">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602C59">
        <w:rPr>
          <w:rFonts w:ascii="ＭＳ ゴシック" w:eastAsia="ＭＳ ゴシック" w:hAnsi="ＭＳ ゴシック" w:cs="Courier New" w:hint="eastAsia"/>
          <w:b/>
          <w:sz w:val="40"/>
          <w:szCs w:val="40"/>
        </w:rPr>
        <w:t>保育所等における外国籍等の子ども・保護者への対応に関する調査研究</w:t>
      </w:r>
      <w:r>
        <w:rPr>
          <w:rFonts w:ascii="ＭＳ ゴシック" w:eastAsia="ＭＳ ゴシック" w:hAnsi="ＭＳ ゴシック" w:cs="Courier New" w:hint="eastAsia"/>
          <w:b/>
          <w:sz w:val="40"/>
          <w:szCs w:val="40"/>
        </w:rPr>
        <w:t>（厚生労働省）</w:t>
      </w:r>
    </w:p>
    <w:p w14:paraId="49EB1AFA" w14:textId="77777777" w:rsidR="00602C59" w:rsidRPr="008E4862" w:rsidRDefault="00602C59" w:rsidP="00602C59">
      <w:pPr>
        <w:snapToGrid w:val="0"/>
        <w:ind w:left="240" w:hangingChars="100" w:hanging="240"/>
        <w:contextualSpacing/>
        <w:rPr>
          <w:rFonts w:ascii="ＭＳ 明朝" w:hAnsi="ＭＳ 明朝" w:cs="ＭＳ 明朝"/>
          <w:bCs/>
          <w:sz w:val="16"/>
          <w:szCs w:val="16"/>
        </w:rPr>
      </w:pPr>
      <w:r>
        <w:rPr>
          <w:rFonts w:ascii="ＭＳ 明朝" w:hAnsi="ＭＳ 明朝" w:cs="ＭＳ 明朝" w:hint="eastAsia"/>
          <w:bCs/>
          <w:sz w:val="24"/>
        </w:rPr>
        <w:t xml:space="preserve">　</w:t>
      </w:r>
    </w:p>
    <w:p w14:paraId="7DF0A3D7" w14:textId="7275A09D" w:rsidR="003B0F38" w:rsidRDefault="00602C59" w:rsidP="003B0F38">
      <w:pPr>
        <w:snapToGrid w:val="0"/>
        <w:ind w:firstLineChars="100" w:firstLine="240"/>
        <w:contextualSpacing/>
        <w:rPr>
          <w:rFonts w:ascii="ＭＳ 明朝" w:hAnsi="ＭＳ 明朝" w:cs="ＭＳ 明朝"/>
          <w:bCs/>
          <w:sz w:val="24"/>
        </w:rPr>
      </w:pPr>
      <w:r w:rsidRPr="004D1814">
        <w:rPr>
          <w:rFonts w:ascii="ＭＳ 明朝" w:hAnsi="ＭＳ 明朝" w:cs="ＭＳ 明朝" w:hint="eastAsia"/>
          <w:bCs/>
          <w:sz w:val="24"/>
        </w:rPr>
        <w:t>令和</w:t>
      </w:r>
      <w:r>
        <w:rPr>
          <w:rFonts w:ascii="ＭＳ 明朝" w:hAnsi="ＭＳ 明朝" w:cs="ＭＳ 明朝" w:hint="eastAsia"/>
          <w:bCs/>
          <w:sz w:val="24"/>
        </w:rPr>
        <w:t>2</w:t>
      </w:r>
      <w:r w:rsidRPr="004D1814">
        <w:rPr>
          <w:rFonts w:ascii="ＭＳ 明朝" w:hAnsi="ＭＳ 明朝" w:cs="ＭＳ 明朝" w:hint="eastAsia"/>
          <w:bCs/>
          <w:sz w:val="24"/>
        </w:rPr>
        <w:t>年</w:t>
      </w:r>
      <w:r>
        <w:rPr>
          <w:rFonts w:ascii="ＭＳ 明朝" w:hAnsi="ＭＳ 明朝" w:cs="ＭＳ 明朝" w:hint="eastAsia"/>
          <w:bCs/>
          <w:sz w:val="24"/>
        </w:rPr>
        <w:t>7</w:t>
      </w:r>
      <w:r w:rsidRPr="004D1814">
        <w:rPr>
          <w:rFonts w:ascii="ＭＳ 明朝" w:hAnsi="ＭＳ 明朝" w:cs="ＭＳ 明朝" w:hint="eastAsia"/>
          <w:bCs/>
          <w:sz w:val="24"/>
        </w:rPr>
        <w:t>月</w:t>
      </w:r>
      <w:r>
        <w:rPr>
          <w:rFonts w:ascii="ＭＳ 明朝" w:hAnsi="ＭＳ 明朝" w:cs="ＭＳ 明朝" w:hint="eastAsia"/>
          <w:bCs/>
          <w:sz w:val="24"/>
        </w:rPr>
        <w:t>8</w:t>
      </w:r>
      <w:r w:rsidRPr="004D1814">
        <w:rPr>
          <w:rFonts w:ascii="ＭＳ 明朝" w:hAnsi="ＭＳ 明朝" w:cs="ＭＳ 明朝" w:hint="eastAsia"/>
          <w:bCs/>
          <w:sz w:val="24"/>
        </w:rPr>
        <w:t>日</w:t>
      </w:r>
      <w:r>
        <w:rPr>
          <w:rFonts w:ascii="ＭＳ 明朝" w:hAnsi="ＭＳ 明朝" w:cs="ＭＳ 明朝" w:hint="eastAsia"/>
          <w:bCs/>
          <w:sz w:val="24"/>
        </w:rPr>
        <w:t>、厚生労働省は、標記の</w:t>
      </w:r>
      <w:r w:rsidR="003B0F38">
        <w:rPr>
          <w:rFonts w:ascii="ＭＳ 明朝" w:hAnsi="ＭＳ 明朝" w:cs="ＭＳ 明朝" w:hint="eastAsia"/>
          <w:bCs/>
          <w:sz w:val="24"/>
        </w:rPr>
        <w:t>調査研究の報告書と事例集を公開しました。</w:t>
      </w:r>
    </w:p>
    <w:p w14:paraId="259F987B" w14:textId="77777777" w:rsidR="00954683" w:rsidRPr="00C37072" w:rsidRDefault="00954683" w:rsidP="003B0F38">
      <w:pPr>
        <w:snapToGrid w:val="0"/>
        <w:ind w:firstLineChars="100" w:firstLine="160"/>
        <w:contextualSpacing/>
        <w:rPr>
          <w:rFonts w:ascii="ＭＳ 明朝" w:hAnsi="ＭＳ 明朝" w:cs="ＭＳ 明朝"/>
          <w:bCs/>
          <w:sz w:val="16"/>
          <w:szCs w:val="16"/>
        </w:rPr>
      </w:pPr>
    </w:p>
    <w:p w14:paraId="05C07FB4" w14:textId="77777777" w:rsidR="00B37888" w:rsidRDefault="003B0F38" w:rsidP="003B0F38">
      <w:pPr>
        <w:snapToGrid w:val="0"/>
        <w:ind w:firstLineChars="100" w:firstLine="240"/>
        <w:contextualSpacing/>
        <w:rPr>
          <w:rFonts w:ascii="ＭＳ 明朝" w:hAnsi="ＭＳ 明朝" w:cs="ＭＳ 明朝"/>
          <w:bCs/>
          <w:sz w:val="24"/>
        </w:rPr>
      </w:pPr>
      <w:r w:rsidRPr="003B0F38">
        <w:rPr>
          <w:rFonts w:ascii="ＭＳ 明朝" w:hAnsi="ＭＳ 明朝" w:cs="ＭＳ 明朝" w:hint="eastAsia"/>
          <w:bCs/>
          <w:sz w:val="24"/>
        </w:rPr>
        <w:t>近年、外国籍等の子どもの数が増加しており、保育所等においても外国籍等の子どもの</w:t>
      </w:r>
      <w:r w:rsidRPr="003B0F38">
        <w:rPr>
          <w:rFonts w:ascii="ＭＳ 明朝" w:hAnsi="ＭＳ 明朝" w:cs="ＭＳ 明朝" w:hint="eastAsia"/>
          <w:bCs/>
          <w:sz w:val="24"/>
        </w:rPr>
        <w:lastRenderedPageBreak/>
        <w:t>数は増加傾向にあ</w:t>
      </w:r>
      <w:r>
        <w:rPr>
          <w:rFonts w:ascii="ＭＳ 明朝" w:hAnsi="ＭＳ 明朝" w:cs="ＭＳ 明朝" w:hint="eastAsia"/>
          <w:bCs/>
          <w:sz w:val="24"/>
        </w:rPr>
        <w:t>ります。</w:t>
      </w:r>
    </w:p>
    <w:p w14:paraId="59B94C2E" w14:textId="44EFC839" w:rsidR="007E0EDB" w:rsidRDefault="003B0F38" w:rsidP="003B0F38">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また、</w:t>
      </w:r>
      <w:r w:rsidRPr="003B0F38">
        <w:rPr>
          <w:rFonts w:ascii="ＭＳ 明朝" w:hAnsi="ＭＳ 明朝" w:cs="ＭＳ 明朝" w:hint="eastAsia"/>
          <w:bCs/>
          <w:sz w:val="24"/>
        </w:rPr>
        <w:t>令和元年</w:t>
      </w:r>
      <w:r>
        <w:rPr>
          <w:rFonts w:ascii="ＭＳ 明朝" w:hAnsi="ＭＳ 明朝" w:cs="ＭＳ 明朝" w:hint="eastAsia"/>
          <w:bCs/>
          <w:sz w:val="24"/>
        </w:rPr>
        <w:t>6</w:t>
      </w:r>
      <w:r w:rsidRPr="003B0F38">
        <w:rPr>
          <w:rFonts w:ascii="ＭＳ 明朝" w:hAnsi="ＭＳ 明朝" w:cs="ＭＳ 明朝" w:hint="eastAsia"/>
          <w:bCs/>
          <w:sz w:val="24"/>
        </w:rPr>
        <w:t>月、「外国人材の受入れ・共生のための総合的対応策の充実について」（令和元年</w:t>
      </w:r>
      <w:r>
        <w:rPr>
          <w:rFonts w:ascii="ＭＳ 明朝" w:hAnsi="ＭＳ 明朝" w:cs="ＭＳ 明朝" w:hint="eastAsia"/>
          <w:bCs/>
          <w:sz w:val="24"/>
        </w:rPr>
        <w:t>6</w:t>
      </w:r>
      <w:r w:rsidRPr="003B0F38">
        <w:rPr>
          <w:rFonts w:ascii="ＭＳ 明朝" w:hAnsi="ＭＳ 明朝" w:cs="ＭＳ 明朝" w:hint="eastAsia"/>
          <w:bCs/>
          <w:sz w:val="24"/>
        </w:rPr>
        <w:t>月</w:t>
      </w:r>
      <w:r>
        <w:rPr>
          <w:rFonts w:ascii="ＭＳ 明朝" w:hAnsi="ＭＳ 明朝" w:cs="ＭＳ 明朝" w:hint="eastAsia"/>
          <w:bCs/>
          <w:sz w:val="24"/>
        </w:rPr>
        <w:t>18</w:t>
      </w:r>
      <w:r w:rsidRPr="003B0F38">
        <w:rPr>
          <w:rFonts w:ascii="ＭＳ 明朝" w:hAnsi="ＭＳ 明朝" w:cs="ＭＳ 明朝" w:hint="eastAsia"/>
          <w:bCs/>
          <w:sz w:val="24"/>
        </w:rPr>
        <w:t>日外国人材の受入れ・共生に関する関係閣僚会議決定）において、「保育所等における外国籍等の子ども・保護者への対応に係る取組事例の把握・共有」をすることとされ</w:t>
      </w:r>
      <w:r>
        <w:rPr>
          <w:rFonts w:ascii="ＭＳ 明朝" w:hAnsi="ＭＳ 明朝" w:cs="ＭＳ 明朝" w:hint="eastAsia"/>
          <w:bCs/>
          <w:sz w:val="24"/>
        </w:rPr>
        <w:t>た</w:t>
      </w:r>
      <w:r w:rsidRPr="003B0F38">
        <w:rPr>
          <w:rFonts w:ascii="ＭＳ 明朝" w:hAnsi="ＭＳ 明朝" w:cs="ＭＳ 明朝" w:hint="eastAsia"/>
          <w:bCs/>
          <w:sz w:val="24"/>
        </w:rPr>
        <w:t>ことを踏まえ、今般、令和元年度子ども・子育て支援推進調査研究事業「保育所等における外国籍等の子ども・保護者への対応に関する調査研究」（実施主体 三菱UFJリサーチ＆コンサルティング株式会社）において、自治体や保育所における取組事例集</w:t>
      </w:r>
      <w:r>
        <w:rPr>
          <w:rFonts w:ascii="ＭＳ 明朝" w:hAnsi="ＭＳ 明朝" w:cs="ＭＳ 明朝" w:hint="eastAsia"/>
          <w:bCs/>
          <w:sz w:val="24"/>
        </w:rPr>
        <w:t>が</w:t>
      </w:r>
      <w:r w:rsidRPr="003B0F38">
        <w:rPr>
          <w:rFonts w:ascii="ＭＳ 明朝" w:hAnsi="ＭＳ 明朝" w:cs="ＭＳ 明朝" w:hint="eastAsia"/>
          <w:bCs/>
          <w:sz w:val="24"/>
        </w:rPr>
        <w:t>作成</w:t>
      </w:r>
      <w:r>
        <w:rPr>
          <w:rFonts w:ascii="ＭＳ 明朝" w:hAnsi="ＭＳ 明朝" w:cs="ＭＳ 明朝" w:hint="eastAsia"/>
          <w:bCs/>
          <w:sz w:val="24"/>
        </w:rPr>
        <w:t>されたものです。</w:t>
      </w:r>
    </w:p>
    <w:p w14:paraId="3DE11683" w14:textId="187A5CA9" w:rsidR="00B37888" w:rsidRDefault="00B37888" w:rsidP="003B0F38">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会員の皆さまにもご活用くださいますよう、お願い申しあげます。</w:t>
      </w:r>
    </w:p>
    <w:p w14:paraId="4F0F3442" w14:textId="1554AB2F" w:rsidR="003B0F38" w:rsidRPr="00C37072" w:rsidRDefault="003B0F38" w:rsidP="003B0F38">
      <w:pPr>
        <w:snapToGrid w:val="0"/>
        <w:ind w:firstLineChars="100" w:firstLine="160"/>
        <w:contextualSpacing/>
        <w:rPr>
          <w:rFonts w:ascii="ＭＳ 明朝" w:hAnsi="ＭＳ 明朝" w:cs="ＭＳ 明朝"/>
          <w:bCs/>
          <w:sz w:val="16"/>
          <w:szCs w:val="16"/>
        </w:rPr>
      </w:pPr>
    </w:p>
    <w:tbl>
      <w:tblPr>
        <w:tblStyle w:val="a4"/>
        <w:tblW w:w="0" w:type="auto"/>
        <w:tblLook w:val="04A0" w:firstRow="1" w:lastRow="0" w:firstColumn="1" w:lastColumn="0" w:noHBand="0" w:noVBand="1"/>
      </w:tblPr>
      <w:tblGrid>
        <w:gridCol w:w="9628"/>
      </w:tblGrid>
      <w:tr w:rsidR="003B0F38" w14:paraId="370324A2" w14:textId="77777777" w:rsidTr="003B0F38">
        <w:tc>
          <w:tcPr>
            <w:tcW w:w="9628" w:type="dxa"/>
          </w:tcPr>
          <w:p w14:paraId="584A092A" w14:textId="12E2F212" w:rsidR="003B0F38" w:rsidRPr="00A62255" w:rsidRDefault="003B0F38" w:rsidP="003B0F38">
            <w:pPr>
              <w:snapToGrid w:val="0"/>
              <w:contextualSpacing/>
              <w:rPr>
                <w:rFonts w:ascii="ＭＳ 明朝" w:hAnsi="ＭＳ 明朝" w:cs="ＭＳ 明朝"/>
                <w:bCs/>
                <w:sz w:val="8"/>
                <w:szCs w:val="8"/>
              </w:rPr>
            </w:pPr>
          </w:p>
          <w:p w14:paraId="276D59E8" w14:textId="312BA559" w:rsidR="00B37888" w:rsidRDefault="00B37888" w:rsidP="00F92333">
            <w:pPr>
              <w:snapToGrid w:val="0"/>
              <w:contextualSpacing/>
              <w:jc w:val="center"/>
              <w:rPr>
                <w:rFonts w:ascii="ＭＳ 明朝" w:hAnsi="ＭＳ 明朝" w:cs="ＭＳ 明朝"/>
                <w:bCs/>
                <w:sz w:val="24"/>
              </w:rPr>
            </w:pPr>
            <w:r>
              <w:rPr>
                <w:rFonts w:ascii="ＭＳ 明朝" w:hAnsi="ＭＳ 明朝" w:cs="ＭＳ 明朝" w:hint="eastAsia"/>
                <w:bCs/>
                <w:sz w:val="24"/>
              </w:rPr>
              <w:t>「保育所等における外国籍等の子どもの保育に関する取組事例集」</w:t>
            </w:r>
            <w:r w:rsidR="00B8424F">
              <w:rPr>
                <w:rFonts w:ascii="ＭＳ 明朝" w:hAnsi="ＭＳ 明朝" w:cs="ＭＳ 明朝" w:hint="eastAsia"/>
                <w:bCs/>
                <w:sz w:val="24"/>
              </w:rPr>
              <w:t>目次</w:t>
            </w:r>
          </w:p>
          <w:p w14:paraId="2205ED96" w14:textId="01BD08A9" w:rsidR="00B37888" w:rsidRPr="00A62255" w:rsidRDefault="00B37888" w:rsidP="003B0F38">
            <w:pPr>
              <w:snapToGrid w:val="0"/>
              <w:contextualSpacing/>
              <w:rPr>
                <w:rFonts w:ascii="ＭＳ 明朝" w:hAnsi="ＭＳ 明朝" w:cs="ＭＳ 明朝"/>
                <w:bCs/>
                <w:sz w:val="12"/>
                <w:szCs w:val="12"/>
              </w:rPr>
            </w:pPr>
          </w:p>
          <w:p w14:paraId="132E235E" w14:textId="24BD3FF2"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はじめに</w:t>
            </w:r>
          </w:p>
          <w:p w14:paraId="4C01E2CE" w14:textId="6C83B11A"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第1章　外国籍等の子ども・保護者の受入れに関する現状</w:t>
            </w:r>
          </w:p>
          <w:p w14:paraId="64E18149" w14:textId="5A645997"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第2章　外国籍等の子どもの保育にあたっての基本的な考え方と配慮のポイント</w:t>
            </w:r>
          </w:p>
          <w:p w14:paraId="56CDCE0C" w14:textId="57681F87"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第3章　外国籍等の子ども・保護者の受入れから卒園まで</w:t>
            </w:r>
          </w:p>
          <w:p w14:paraId="508E6AD7" w14:textId="52CB52F0"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第4章　個別事例　　神奈川県横浜市　　岐阜県美濃加茂市</w:t>
            </w:r>
          </w:p>
          <w:p w14:paraId="7931538B" w14:textId="368DC198" w:rsidR="00F92333" w:rsidRDefault="00F92333" w:rsidP="003B0F38">
            <w:pPr>
              <w:snapToGrid w:val="0"/>
              <w:contextualSpacing/>
              <w:rPr>
                <w:rFonts w:ascii="ＭＳ 明朝" w:hAnsi="ＭＳ 明朝" w:cs="ＭＳ 明朝"/>
                <w:bCs/>
                <w:sz w:val="24"/>
              </w:rPr>
            </w:pPr>
            <w:r>
              <w:rPr>
                <w:rFonts w:ascii="ＭＳ 明朝" w:hAnsi="ＭＳ 明朝" w:cs="ＭＳ 明朝" w:hint="eastAsia"/>
                <w:bCs/>
                <w:sz w:val="24"/>
              </w:rPr>
              <w:t>第5章　お役立ちツール集</w:t>
            </w:r>
          </w:p>
          <w:p w14:paraId="79F8965F" w14:textId="398C1C67" w:rsidR="003B0F38" w:rsidRDefault="00B37888" w:rsidP="003B0F38">
            <w:pPr>
              <w:snapToGrid w:val="0"/>
              <w:contextualSpacing/>
              <w:rPr>
                <w:rFonts w:ascii="ＭＳ 明朝" w:hAnsi="ＭＳ 明朝" w:cs="ＭＳ 明朝"/>
                <w:bCs/>
                <w:sz w:val="24"/>
              </w:rPr>
            </w:pPr>
            <w:r w:rsidRPr="00B37888">
              <w:rPr>
                <w:rFonts w:ascii="ＭＳ 明朝" w:hAnsi="ＭＳ 明朝" w:cs="ＭＳ 明朝"/>
                <w:bCs/>
                <w:noProof/>
                <w:sz w:val="24"/>
              </w:rPr>
              <w:drawing>
                <wp:inline distT="0" distB="0" distL="0" distR="0" wp14:anchorId="74703214" wp14:editId="15277CD3">
                  <wp:extent cx="5775960" cy="400428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2403" cy="4029546"/>
                          </a:xfrm>
                          <a:prstGeom prst="rect">
                            <a:avLst/>
                          </a:prstGeom>
                          <a:noFill/>
                          <a:ln>
                            <a:noFill/>
                          </a:ln>
                        </pic:spPr>
                      </pic:pic>
                    </a:graphicData>
                  </a:graphic>
                </wp:inline>
              </w:drawing>
            </w:r>
          </w:p>
          <w:p w14:paraId="33DB107D" w14:textId="77777777" w:rsidR="003B0F38" w:rsidRDefault="003B0F38" w:rsidP="003B0F38">
            <w:pPr>
              <w:snapToGrid w:val="0"/>
              <w:contextualSpacing/>
              <w:rPr>
                <w:rFonts w:ascii="ＭＳ 明朝" w:hAnsi="ＭＳ 明朝" w:cs="ＭＳ 明朝"/>
                <w:bCs/>
                <w:sz w:val="24"/>
              </w:rPr>
            </w:pPr>
          </w:p>
          <w:p w14:paraId="009389B5" w14:textId="656A9335" w:rsidR="003B0F38" w:rsidRDefault="00B37888" w:rsidP="003B0F38">
            <w:pPr>
              <w:snapToGrid w:val="0"/>
              <w:contextualSpacing/>
              <w:rPr>
                <w:rFonts w:ascii="ＭＳ 明朝" w:hAnsi="ＭＳ 明朝" w:cs="ＭＳ 明朝"/>
                <w:bCs/>
                <w:sz w:val="24"/>
              </w:rPr>
            </w:pPr>
            <w:r w:rsidRPr="00B37888">
              <w:rPr>
                <w:rFonts w:ascii="ＭＳ 明朝" w:hAnsi="ＭＳ 明朝" w:cs="ＭＳ 明朝"/>
                <w:bCs/>
                <w:noProof/>
                <w:sz w:val="24"/>
              </w:rPr>
              <w:lastRenderedPageBreak/>
              <w:drawing>
                <wp:inline distT="0" distB="0" distL="0" distR="0" wp14:anchorId="235558B7" wp14:editId="3C34BD76">
                  <wp:extent cx="5585542" cy="38862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794" cy="3892637"/>
                          </a:xfrm>
                          <a:prstGeom prst="rect">
                            <a:avLst/>
                          </a:prstGeom>
                          <a:noFill/>
                          <a:ln>
                            <a:noFill/>
                          </a:ln>
                        </pic:spPr>
                      </pic:pic>
                    </a:graphicData>
                  </a:graphic>
                </wp:inline>
              </w:drawing>
            </w:r>
          </w:p>
          <w:p w14:paraId="64D769CF" w14:textId="1543D1B0" w:rsidR="00B37888" w:rsidRPr="00222E03" w:rsidRDefault="00B37888" w:rsidP="003B0F38">
            <w:pPr>
              <w:snapToGrid w:val="0"/>
              <w:contextualSpacing/>
              <w:rPr>
                <w:rFonts w:ascii="ＭＳ 明朝" w:hAnsi="ＭＳ 明朝" w:cs="ＭＳ 明朝"/>
                <w:bCs/>
                <w:sz w:val="16"/>
                <w:szCs w:val="16"/>
              </w:rPr>
            </w:pPr>
          </w:p>
        </w:tc>
      </w:tr>
    </w:tbl>
    <w:p w14:paraId="3E0B04F6" w14:textId="77777777" w:rsidR="00C37072" w:rsidRPr="00222E03" w:rsidRDefault="00C37072" w:rsidP="00C37072">
      <w:pPr>
        <w:snapToGrid w:val="0"/>
        <w:ind w:firstLineChars="100" w:firstLine="160"/>
        <w:contextualSpacing/>
        <w:rPr>
          <w:rFonts w:ascii="ＭＳ 明朝" w:hAnsi="ＭＳ 明朝" w:cs="ＭＳ 明朝"/>
          <w:bCs/>
          <w:sz w:val="16"/>
          <w:szCs w:val="16"/>
        </w:rPr>
      </w:pPr>
    </w:p>
    <w:p w14:paraId="47CA2E6E" w14:textId="77777777" w:rsidR="00C37072" w:rsidRDefault="00C37072" w:rsidP="00C37072">
      <w:pPr>
        <w:snapToGrid w:val="0"/>
        <w:ind w:firstLineChars="100" w:firstLine="210"/>
        <w:contextualSpacing/>
        <w:rPr>
          <w:rFonts w:ascii="ＭＳ ゴシック" w:eastAsia="ＭＳ ゴシック" w:hAnsi="ＭＳ ゴシック" w:cs="ＭＳ 明朝"/>
          <w:bCs/>
          <w:szCs w:val="21"/>
        </w:rPr>
      </w:pPr>
      <w:r w:rsidRPr="00B37888">
        <w:rPr>
          <w:rFonts w:ascii="ＭＳ ゴシック" w:eastAsia="ＭＳ ゴシック" w:hAnsi="ＭＳ ゴシック" w:cs="ＭＳ 明朝" w:hint="eastAsia"/>
          <w:bCs/>
          <w:szCs w:val="21"/>
        </w:rPr>
        <w:t>■「保育所等における外国籍等の子ども・保護者への対応に関する調査研究」</w:t>
      </w:r>
    </w:p>
    <w:p w14:paraId="3263FC5E" w14:textId="77777777" w:rsidR="00C37072" w:rsidRPr="00B37888" w:rsidRDefault="00C37072" w:rsidP="00C37072">
      <w:pPr>
        <w:snapToGrid w:val="0"/>
        <w:ind w:firstLineChars="200" w:firstLine="420"/>
        <w:contextualSpacing/>
        <w:rPr>
          <w:rFonts w:ascii="ＭＳ ゴシック" w:eastAsia="ＭＳ ゴシック" w:hAnsi="ＭＳ ゴシック" w:cs="ＭＳ 明朝"/>
          <w:bCs/>
          <w:szCs w:val="21"/>
        </w:rPr>
      </w:pPr>
      <w:r w:rsidRPr="00B37888">
        <w:rPr>
          <w:rFonts w:ascii="ＭＳ ゴシック" w:eastAsia="ＭＳ ゴシック" w:hAnsi="ＭＳ ゴシック" w:cs="ＭＳ 明朝" w:hint="eastAsia"/>
          <w:bCs/>
          <w:szCs w:val="21"/>
        </w:rPr>
        <w:t>（実施主体 三菱UFJ リサーチ＆コンサルティング株式会社）</w:t>
      </w:r>
    </w:p>
    <w:p w14:paraId="40D563C9" w14:textId="77777777" w:rsidR="00C37072" w:rsidRDefault="00C37072" w:rsidP="00C37072">
      <w:pPr>
        <w:snapToGrid w:val="0"/>
        <w:ind w:firstLineChars="200" w:firstLine="420"/>
        <w:contextualSpacing/>
        <w:rPr>
          <w:rFonts w:ascii="ＭＳ ゴシック" w:eastAsia="ＭＳ ゴシック" w:hAnsi="ＭＳ ゴシック" w:cs="ＭＳ 明朝"/>
          <w:bCs/>
          <w:szCs w:val="21"/>
        </w:rPr>
      </w:pPr>
      <w:r w:rsidRPr="00B37888">
        <w:rPr>
          <w:rFonts w:ascii="ＭＳ ゴシック" w:eastAsia="ＭＳ ゴシック" w:hAnsi="ＭＳ ゴシック" w:cs="ＭＳ 明朝" w:hint="eastAsia"/>
          <w:bCs/>
          <w:szCs w:val="21"/>
        </w:rPr>
        <w:t>（事例集）</w:t>
      </w:r>
      <w:hyperlink r:id="rId13" w:history="1">
        <w:r w:rsidRPr="00AF577F">
          <w:rPr>
            <w:rStyle w:val="a3"/>
            <w:rFonts w:ascii="ＭＳ ゴシック" w:eastAsia="ＭＳ ゴシック" w:hAnsi="ＭＳ ゴシック" w:cs="ＭＳ 明朝" w:hint="eastAsia"/>
            <w:bCs/>
            <w:szCs w:val="21"/>
          </w:rPr>
          <w:t>https://www.murc.jp/wp-content/uploads/2020/04/koukai_200427_1_3.pdf</w:t>
        </w:r>
      </w:hyperlink>
    </w:p>
    <w:p w14:paraId="5561F45A" w14:textId="77777777" w:rsidR="00C37072" w:rsidRDefault="00C37072" w:rsidP="00C37072">
      <w:pPr>
        <w:snapToGrid w:val="0"/>
        <w:ind w:firstLineChars="200" w:firstLine="420"/>
        <w:contextualSpacing/>
        <w:rPr>
          <w:rFonts w:ascii="ＭＳ ゴシック" w:eastAsia="ＭＳ ゴシック" w:hAnsi="ＭＳ ゴシック" w:cs="ＭＳ 明朝"/>
          <w:bCs/>
          <w:szCs w:val="21"/>
        </w:rPr>
      </w:pPr>
      <w:r w:rsidRPr="00B37888">
        <w:rPr>
          <w:rFonts w:ascii="ＭＳ ゴシック" w:eastAsia="ＭＳ ゴシック" w:hAnsi="ＭＳ ゴシック" w:cs="ＭＳ 明朝" w:hint="eastAsia"/>
          <w:bCs/>
          <w:szCs w:val="21"/>
        </w:rPr>
        <w:t>（報告書）</w:t>
      </w:r>
      <w:hyperlink r:id="rId14" w:history="1">
        <w:r w:rsidRPr="00AF577F">
          <w:rPr>
            <w:rStyle w:val="a3"/>
            <w:rFonts w:ascii="ＭＳ ゴシック" w:eastAsia="ＭＳ ゴシック" w:hAnsi="ＭＳ ゴシック" w:cs="ＭＳ 明朝" w:hint="eastAsia"/>
            <w:bCs/>
            <w:szCs w:val="21"/>
          </w:rPr>
          <w:t>https://www.murc.jp/wp-content/uploads/2020/04/koukai_200427_1_1.pdf</w:t>
        </w:r>
      </w:hyperlink>
    </w:p>
    <w:p w14:paraId="4AD6169C" w14:textId="77777777" w:rsidR="005A17E8" w:rsidRPr="00222E03" w:rsidRDefault="005A17E8" w:rsidP="005A17E8">
      <w:pPr>
        <w:spacing w:line="160" w:lineRule="exact"/>
        <w:rPr>
          <w:sz w:val="24"/>
        </w:rPr>
      </w:pPr>
    </w:p>
    <w:p w14:paraId="3001958B" w14:textId="2E8305B0" w:rsidR="005A17E8" w:rsidRDefault="005A17E8" w:rsidP="005A17E8">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5A17E8">
        <w:rPr>
          <w:rFonts w:ascii="ＭＳ ゴシック" w:eastAsia="ＭＳ ゴシック" w:hAnsi="ＭＳ ゴシック" w:cs="Courier New" w:hint="eastAsia"/>
          <w:b/>
          <w:sz w:val="40"/>
          <w:szCs w:val="40"/>
        </w:rPr>
        <w:t>社会福祉主事資格認定通信課程</w:t>
      </w:r>
      <w:r>
        <w:rPr>
          <w:rFonts w:ascii="ＭＳ ゴシック" w:eastAsia="ＭＳ ゴシック" w:hAnsi="ＭＳ ゴシック" w:cs="Courier New" w:hint="eastAsia"/>
          <w:b/>
          <w:sz w:val="40"/>
          <w:szCs w:val="40"/>
        </w:rPr>
        <w:t>（秋コース）</w:t>
      </w:r>
      <w:r w:rsidRPr="005A17E8">
        <w:rPr>
          <w:rFonts w:ascii="ＭＳ ゴシック" w:eastAsia="ＭＳ ゴシック" w:hAnsi="ＭＳ ゴシック" w:cs="Courier New" w:hint="eastAsia"/>
          <w:b/>
          <w:sz w:val="40"/>
          <w:szCs w:val="40"/>
        </w:rPr>
        <w:t>受講者募集</w:t>
      </w:r>
      <w:r>
        <w:rPr>
          <w:rFonts w:ascii="ＭＳ ゴシック" w:eastAsia="ＭＳ ゴシック" w:hAnsi="ＭＳ ゴシック" w:cs="Courier New" w:hint="eastAsia"/>
          <w:b/>
          <w:sz w:val="40"/>
          <w:szCs w:val="40"/>
        </w:rPr>
        <w:t>（全国社会福祉協議会・中央福祉学院）</w:t>
      </w:r>
    </w:p>
    <w:p w14:paraId="11F00EA1" w14:textId="77777777" w:rsidR="005A17E8" w:rsidRPr="008E4862" w:rsidRDefault="005A17E8" w:rsidP="005A17E8">
      <w:pPr>
        <w:snapToGrid w:val="0"/>
        <w:ind w:left="240" w:hangingChars="100" w:hanging="240"/>
        <w:contextualSpacing/>
        <w:rPr>
          <w:rFonts w:ascii="ＭＳ 明朝" w:hAnsi="ＭＳ 明朝" w:cs="ＭＳ 明朝"/>
          <w:bCs/>
          <w:sz w:val="16"/>
          <w:szCs w:val="16"/>
        </w:rPr>
      </w:pPr>
      <w:r>
        <w:rPr>
          <w:rFonts w:ascii="ＭＳ 明朝" w:hAnsi="ＭＳ 明朝" w:cs="ＭＳ 明朝" w:hint="eastAsia"/>
          <w:bCs/>
          <w:sz w:val="24"/>
        </w:rPr>
        <w:t xml:space="preserve">　</w:t>
      </w:r>
    </w:p>
    <w:p w14:paraId="3E1F056F" w14:textId="17392CFF" w:rsidR="00747F37" w:rsidRPr="007100D4" w:rsidRDefault="007100D4" w:rsidP="00747F37">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保育所・認定こども園等の職員の皆さま</w:t>
      </w:r>
      <w:r w:rsidRPr="007100D4">
        <w:rPr>
          <w:rFonts w:ascii="ＭＳ 明朝" w:hAnsi="ＭＳ 明朝" w:cs="ＭＳ 明朝" w:hint="eastAsia"/>
          <w:bCs/>
          <w:sz w:val="24"/>
        </w:rPr>
        <w:t>、社会福祉の職場で働く</w:t>
      </w:r>
      <w:r>
        <w:rPr>
          <w:rFonts w:ascii="ＭＳ 明朝" w:hAnsi="ＭＳ 明朝" w:cs="ＭＳ 明朝" w:hint="eastAsia"/>
          <w:bCs/>
          <w:sz w:val="24"/>
        </w:rPr>
        <w:t>すべての</w:t>
      </w:r>
      <w:r w:rsidRPr="007100D4">
        <w:rPr>
          <w:rFonts w:ascii="ＭＳ 明朝" w:hAnsi="ＭＳ 明朝" w:cs="ＭＳ 明朝" w:hint="eastAsia"/>
          <w:bCs/>
          <w:sz w:val="24"/>
        </w:rPr>
        <w:t>方に、ぜひ学んでほしい基礎的な資格</w:t>
      </w:r>
      <w:r>
        <w:rPr>
          <w:rFonts w:ascii="ＭＳ 明朝" w:hAnsi="ＭＳ 明朝" w:cs="ＭＳ 明朝" w:hint="eastAsia"/>
          <w:bCs/>
          <w:sz w:val="24"/>
        </w:rPr>
        <w:t>「社会福祉主事」</w:t>
      </w:r>
      <w:r w:rsidRPr="007100D4">
        <w:rPr>
          <w:rFonts w:ascii="ＭＳ 明朝" w:hAnsi="ＭＳ 明朝" w:cs="ＭＳ 明朝" w:hint="eastAsia"/>
          <w:bCs/>
          <w:sz w:val="24"/>
        </w:rPr>
        <w:t>。</w:t>
      </w:r>
      <w:r w:rsidR="00747F37">
        <w:rPr>
          <w:rFonts w:ascii="ＭＳ 明朝" w:hAnsi="ＭＳ 明朝" w:cs="ＭＳ 明朝" w:hint="eastAsia"/>
          <w:bCs/>
          <w:sz w:val="24"/>
        </w:rPr>
        <w:t>1</w:t>
      </w:r>
      <w:r w:rsidR="00747F37">
        <w:rPr>
          <w:rFonts w:ascii="ＭＳ 明朝" w:hAnsi="ＭＳ 明朝" w:cs="ＭＳ 明朝"/>
          <w:bCs/>
          <w:sz w:val="24"/>
        </w:rPr>
        <w:t>0</w:t>
      </w:r>
      <w:r w:rsidR="00747F37">
        <w:rPr>
          <w:rFonts w:ascii="ＭＳ 明朝" w:hAnsi="ＭＳ 明朝" w:cs="ＭＳ 明朝" w:hint="eastAsia"/>
          <w:bCs/>
          <w:sz w:val="24"/>
        </w:rPr>
        <w:t>月から秋コースを開講いたします。</w:t>
      </w:r>
    </w:p>
    <w:p w14:paraId="5A394BBD" w14:textId="77777777" w:rsidR="007100D4" w:rsidRPr="007100D4" w:rsidRDefault="007100D4" w:rsidP="007100D4">
      <w:pPr>
        <w:snapToGrid w:val="0"/>
        <w:ind w:firstLineChars="100" w:firstLine="240"/>
        <w:contextualSpacing/>
        <w:rPr>
          <w:rFonts w:ascii="ＭＳ 明朝" w:hAnsi="ＭＳ 明朝" w:cs="ＭＳ 明朝"/>
          <w:bCs/>
          <w:sz w:val="24"/>
        </w:rPr>
      </w:pPr>
      <w:r w:rsidRPr="007100D4">
        <w:rPr>
          <w:rFonts w:ascii="ＭＳ 明朝" w:hAnsi="ＭＳ 明朝" w:cs="ＭＳ 明朝" w:hint="eastAsia"/>
          <w:bCs/>
          <w:sz w:val="24"/>
        </w:rPr>
        <w:t>皆さまからのお申込みを心よりお待ちしております。</w:t>
      </w:r>
    </w:p>
    <w:p w14:paraId="014CDE0D" w14:textId="77777777" w:rsidR="007100D4" w:rsidRPr="00C37072" w:rsidRDefault="007100D4" w:rsidP="007100D4">
      <w:pPr>
        <w:snapToGrid w:val="0"/>
        <w:ind w:firstLineChars="100" w:firstLine="160"/>
        <w:contextualSpacing/>
        <w:rPr>
          <w:rFonts w:ascii="ＭＳ 明朝" w:hAnsi="ＭＳ 明朝" w:cs="ＭＳ 明朝"/>
          <w:bCs/>
          <w:sz w:val="16"/>
          <w:szCs w:val="16"/>
        </w:rPr>
      </w:pPr>
    </w:p>
    <w:p w14:paraId="631B8366" w14:textId="24E85D37" w:rsidR="007100D4" w:rsidRPr="0068789A" w:rsidRDefault="007100D4" w:rsidP="007100D4">
      <w:pPr>
        <w:snapToGrid w:val="0"/>
        <w:ind w:firstLineChars="100" w:firstLine="240"/>
        <w:contextualSpacing/>
        <w:rPr>
          <w:rFonts w:ascii="ＭＳ ゴシック" w:eastAsia="ＭＳ ゴシック" w:hAnsi="ＭＳ ゴシック" w:cs="ＭＳ 明朝"/>
          <w:bCs/>
          <w:sz w:val="24"/>
        </w:rPr>
      </w:pPr>
      <w:r w:rsidRPr="0068789A">
        <w:rPr>
          <w:rFonts w:ascii="ＭＳ ゴシック" w:eastAsia="ＭＳ ゴシック" w:hAnsi="ＭＳ ゴシック" w:cs="ＭＳ 明朝" w:hint="eastAsia"/>
          <w:bCs/>
          <w:sz w:val="24"/>
        </w:rPr>
        <w:t>中央福祉学院の課程の特徴</w:t>
      </w:r>
    </w:p>
    <w:p w14:paraId="318CD5EB" w14:textId="70FB4010" w:rsidR="007100D4" w:rsidRPr="007100D4" w:rsidRDefault="007100D4" w:rsidP="00B577B2">
      <w:pPr>
        <w:snapToGrid w:val="0"/>
        <w:ind w:firstLineChars="200" w:firstLine="480"/>
        <w:contextualSpacing/>
        <w:rPr>
          <w:rFonts w:ascii="ＭＳ 明朝" w:hAnsi="ＭＳ 明朝" w:cs="ＭＳ 明朝"/>
          <w:bCs/>
          <w:sz w:val="24"/>
        </w:rPr>
      </w:pPr>
      <w:r>
        <w:rPr>
          <w:rFonts w:ascii="ＭＳ 明朝" w:hAnsi="ＭＳ 明朝" w:cs="ＭＳ 明朝" w:hint="eastAsia"/>
          <w:bCs/>
          <w:sz w:val="24"/>
        </w:rPr>
        <w:t>○</w:t>
      </w:r>
      <w:r w:rsidRPr="007100D4">
        <w:rPr>
          <w:rFonts w:ascii="ＭＳ 明朝" w:hAnsi="ＭＳ 明朝" w:cs="ＭＳ 明朝" w:hint="eastAsia"/>
          <w:bCs/>
          <w:sz w:val="24"/>
        </w:rPr>
        <w:t>通信課程だから働きながら受講できます</w:t>
      </w:r>
      <w:r w:rsidR="00BD52E3">
        <w:rPr>
          <w:rFonts w:ascii="ＭＳ 明朝" w:hAnsi="ＭＳ 明朝" w:cs="ＭＳ 明朝" w:hint="eastAsia"/>
          <w:bCs/>
          <w:sz w:val="24"/>
        </w:rPr>
        <w:t>。</w:t>
      </w:r>
    </w:p>
    <w:p w14:paraId="02F76780" w14:textId="71D59155" w:rsidR="007100D4" w:rsidRPr="007100D4" w:rsidRDefault="007100D4" w:rsidP="00B577B2">
      <w:pPr>
        <w:snapToGrid w:val="0"/>
        <w:ind w:firstLineChars="200" w:firstLine="480"/>
        <w:contextualSpacing/>
        <w:rPr>
          <w:rFonts w:ascii="ＭＳ 明朝" w:hAnsi="ＭＳ 明朝" w:cs="ＭＳ 明朝"/>
          <w:bCs/>
          <w:sz w:val="24"/>
        </w:rPr>
      </w:pPr>
      <w:r>
        <w:rPr>
          <w:rFonts w:ascii="ＭＳ 明朝" w:hAnsi="ＭＳ 明朝" w:cs="ＭＳ 明朝" w:hint="eastAsia"/>
          <w:bCs/>
          <w:sz w:val="24"/>
        </w:rPr>
        <w:t>○</w:t>
      </w:r>
      <w:r w:rsidRPr="007100D4">
        <w:rPr>
          <w:rFonts w:ascii="ＭＳ 明朝" w:hAnsi="ＭＳ 明朝" w:cs="ＭＳ 明朝"/>
          <w:bCs/>
          <w:sz w:val="24"/>
        </w:rPr>
        <w:t>10</w:t>
      </w:r>
      <w:r w:rsidRPr="007100D4">
        <w:rPr>
          <w:rFonts w:ascii="ＭＳ 明朝" w:hAnsi="ＭＳ 明朝" w:cs="ＭＳ 明朝" w:hint="eastAsia"/>
          <w:bCs/>
          <w:sz w:val="24"/>
        </w:rPr>
        <w:t>～</w:t>
      </w:r>
      <w:r w:rsidRPr="007100D4">
        <w:rPr>
          <w:rFonts w:ascii="ＭＳ 明朝" w:hAnsi="ＭＳ 明朝" w:cs="ＭＳ 明朝"/>
          <w:bCs/>
          <w:sz w:val="24"/>
        </w:rPr>
        <w:t>70</w:t>
      </w:r>
      <w:r w:rsidRPr="007100D4">
        <w:rPr>
          <w:rFonts w:ascii="ＭＳ 明朝" w:hAnsi="ＭＳ 明朝" w:cs="ＭＳ 明朝" w:hint="eastAsia"/>
          <w:bCs/>
          <w:sz w:val="24"/>
        </w:rPr>
        <w:t>代と幅広い年代の方に受講いただいています</w:t>
      </w:r>
      <w:r w:rsidR="00BD52E3">
        <w:rPr>
          <w:rFonts w:ascii="ＭＳ 明朝" w:hAnsi="ＭＳ 明朝" w:cs="ＭＳ 明朝" w:hint="eastAsia"/>
          <w:bCs/>
          <w:sz w:val="24"/>
        </w:rPr>
        <w:t>。</w:t>
      </w:r>
    </w:p>
    <w:p w14:paraId="684A45C8" w14:textId="29355CE5" w:rsidR="007100D4" w:rsidRPr="007100D4" w:rsidRDefault="007100D4" w:rsidP="00B577B2">
      <w:pPr>
        <w:snapToGrid w:val="0"/>
        <w:ind w:firstLineChars="200" w:firstLine="480"/>
        <w:contextualSpacing/>
        <w:rPr>
          <w:rFonts w:ascii="ＭＳ 明朝" w:hAnsi="ＭＳ 明朝" w:cs="ＭＳ 明朝"/>
          <w:bCs/>
          <w:sz w:val="24"/>
        </w:rPr>
      </w:pPr>
      <w:r>
        <w:rPr>
          <w:rFonts w:ascii="ＭＳ 明朝" w:hAnsi="ＭＳ 明朝" w:cs="ＭＳ 明朝" w:hint="eastAsia"/>
          <w:bCs/>
          <w:sz w:val="24"/>
        </w:rPr>
        <w:t>○</w:t>
      </w:r>
      <w:r w:rsidRPr="007100D4">
        <w:rPr>
          <w:rFonts w:ascii="ＭＳ 明朝" w:hAnsi="ＭＳ 明朝" w:cs="ＭＳ 明朝" w:hint="eastAsia"/>
          <w:bCs/>
          <w:sz w:val="24"/>
        </w:rPr>
        <w:t>毎年全国から約</w:t>
      </w:r>
      <w:r w:rsidRPr="007100D4">
        <w:rPr>
          <w:rFonts w:ascii="ＭＳ 明朝" w:hAnsi="ＭＳ 明朝" w:cs="ＭＳ 明朝"/>
          <w:bCs/>
          <w:sz w:val="24"/>
        </w:rPr>
        <w:t>4,000</w:t>
      </w:r>
      <w:r w:rsidRPr="007100D4">
        <w:rPr>
          <w:rFonts w:ascii="ＭＳ 明朝" w:hAnsi="ＭＳ 明朝" w:cs="ＭＳ 明朝" w:hint="eastAsia"/>
          <w:bCs/>
          <w:sz w:val="24"/>
        </w:rPr>
        <w:t>名の方に受講いただいています</w:t>
      </w:r>
      <w:r w:rsidR="00BD52E3">
        <w:rPr>
          <w:rFonts w:ascii="ＭＳ 明朝" w:hAnsi="ＭＳ 明朝" w:cs="ＭＳ 明朝" w:hint="eastAsia"/>
          <w:bCs/>
          <w:sz w:val="24"/>
        </w:rPr>
        <w:t>。</w:t>
      </w:r>
    </w:p>
    <w:p w14:paraId="0463F0EA" w14:textId="00DD654E" w:rsidR="007100D4" w:rsidRPr="007100D4" w:rsidRDefault="007100D4" w:rsidP="00B577B2">
      <w:pPr>
        <w:snapToGrid w:val="0"/>
        <w:ind w:firstLineChars="200" w:firstLine="480"/>
        <w:contextualSpacing/>
        <w:rPr>
          <w:rFonts w:ascii="ＭＳ 明朝" w:hAnsi="ＭＳ 明朝" w:cs="ＭＳ 明朝"/>
          <w:bCs/>
          <w:sz w:val="24"/>
        </w:rPr>
      </w:pPr>
      <w:r>
        <w:rPr>
          <w:rFonts w:ascii="ＭＳ 明朝" w:hAnsi="ＭＳ 明朝" w:cs="ＭＳ 明朝" w:hint="eastAsia"/>
          <w:bCs/>
          <w:sz w:val="24"/>
        </w:rPr>
        <w:t>○</w:t>
      </w:r>
      <w:r w:rsidRPr="007100D4">
        <w:rPr>
          <w:rFonts w:ascii="ＭＳ 明朝" w:hAnsi="ＭＳ 明朝" w:cs="ＭＳ 明朝" w:hint="eastAsia"/>
          <w:bCs/>
          <w:sz w:val="24"/>
        </w:rPr>
        <w:t>修了率は</w:t>
      </w:r>
      <w:r w:rsidRPr="007100D4">
        <w:rPr>
          <w:rFonts w:ascii="ＭＳ 明朝" w:hAnsi="ＭＳ 明朝" w:cs="ＭＳ 明朝"/>
          <w:bCs/>
          <w:sz w:val="24"/>
        </w:rPr>
        <w:t>90%</w:t>
      </w:r>
      <w:r w:rsidRPr="007100D4">
        <w:rPr>
          <w:rFonts w:ascii="ＭＳ 明朝" w:hAnsi="ＭＳ 明朝" w:cs="ＭＳ 明朝" w:hint="eastAsia"/>
          <w:bCs/>
          <w:sz w:val="24"/>
        </w:rPr>
        <w:t>以上。修了者の満足度</w:t>
      </w:r>
      <w:r w:rsidRPr="007100D4">
        <w:rPr>
          <w:rFonts w:ascii="ＭＳ 明朝" w:hAnsi="ＭＳ 明朝" w:cs="ＭＳ 明朝"/>
          <w:bCs/>
          <w:sz w:val="24"/>
        </w:rPr>
        <w:t>95%</w:t>
      </w:r>
      <w:r w:rsidRPr="007100D4">
        <w:rPr>
          <w:rFonts w:ascii="ＭＳ 明朝" w:hAnsi="ＭＳ 明朝" w:cs="ＭＳ 明朝" w:hint="eastAsia"/>
          <w:bCs/>
          <w:sz w:val="24"/>
        </w:rPr>
        <w:t>。</w:t>
      </w:r>
    </w:p>
    <w:p w14:paraId="091DF0AA" w14:textId="77777777" w:rsidR="007100D4" w:rsidRPr="00C37072" w:rsidRDefault="007100D4" w:rsidP="007100D4">
      <w:pPr>
        <w:snapToGrid w:val="0"/>
        <w:ind w:firstLineChars="100" w:firstLine="160"/>
        <w:contextualSpacing/>
        <w:rPr>
          <w:rFonts w:ascii="ＭＳ 明朝" w:hAnsi="ＭＳ 明朝" w:cs="ＭＳ 明朝"/>
          <w:bCs/>
          <w:sz w:val="16"/>
          <w:szCs w:val="16"/>
        </w:rPr>
      </w:pPr>
    </w:p>
    <w:p w14:paraId="5CA67150" w14:textId="77777777" w:rsidR="007100D4" w:rsidRPr="0068789A" w:rsidRDefault="007100D4" w:rsidP="007100D4">
      <w:pPr>
        <w:snapToGrid w:val="0"/>
        <w:ind w:firstLineChars="100" w:firstLine="240"/>
        <w:contextualSpacing/>
        <w:rPr>
          <w:rFonts w:ascii="ＭＳ ゴシック" w:eastAsia="ＭＳ ゴシック" w:hAnsi="ＭＳ ゴシック" w:cs="ＭＳ 明朝"/>
          <w:bCs/>
          <w:sz w:val="24"/>
        </w:rPr>
      </w:pPr>
      <w:r w:rsidRPr="0068789A">
        <w:rPr>
          <w:rFonts w:ascii="ＭＳ ゴシック" w:eastAsia="ＭＳ ゴシック" w:hAnsi="ＭＳ ゴシック" w:cs="ＭＳ 明朝" w:hint="eastAsia"/>
          <w:bCs/>
          <w:sz w:val="24"/>
        </w:rPr>
        <w:t>【概要】</w:t>
      </w:r>
    </w:p>
    <w:p w14:paraId="7855F5CE" w14:textId="3D35266C" w:rsidR="007100D4" w:rsidRPr="007100D4"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◆受講期間：2020年10月～2021年</w:t>
      </w:r>
      <w:r>
        <w:rPr>
          <w:rFonts w:ascii="ＭＳ 明朝" w:hAnsi="ＭＳ 明朝" w:cs="ＭＳ 明朝" w:hint="eastAsia"/>
          <w:bCs/>
          <w:sz w:val="24"/>
        </w:rPr>
        <w:t>9</w:t>
      </w:r>
      <w:r w:rsidRPr="007100D4">
        <w:rPr>
          <w:rFonts w:ascii="ＭＳ 明朝" w:hAnsi="ＭＳ 明朝" w:cs="ＭＳ 明朝" w:hint="eastAsia"/>
          <w:bCs/>
          <w:sz w:val="24"/>
        </w:rPr>
        <w:t>月（1年間）</w:t>
      </w:r>
    </w:p>
    <w:p w14:paraId="14C3E7AF" w14:textId="07DF28E5" w:rsidR="007100D4" w:rsidRPr="007100D4"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◆学習内容：自宅学習による答案作成（16科目）、集合研修（</w:t>
      </w:r>
      <w:r>
        <w:rPr>
          <w:rFonts w:ascii="ＭＳ 明朝" w:hAnsi="ＭＳ 明朝" w:cs="ＭＳ 明朝" w:hint="eastAsia"/>
          <w:bCs/>
          <w:sz w:val="24"/>
        </w:rPr>
        <w:t>5</w:t>
      </w:r>
      <w:r w:rsidRPr="007100D4">
        <w:rPr>
          <w:rFonts w:ascii="ＭＳ 明朝" w:hAnsi="ＭＳ 明朝" w:cs="ＭＳ 明朝" w:hint="eastAsia"/>
          <w:bCs/>
          <w:sz w:val="24"/>
        </w:rPr>
        <w:t>日間）</w:t>
      </w:r>
    </w:p>
    <w:p w14:paraId="3A9BE430" w14:textId="7BB1D9BE" w:rsidR="007100D4" w:rsidRPr="007100D4"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◆受講料：89,000円　(消費税等込額</w:t>
      </w:r>
      <w:r w:rsidR="00BD52E3">
        <w:rPr>
          <w:rFonts w:ascii="ＭＳ 明朝" w:hAnsi="ＭＳ 明朝" w:cs="ＭＳ 明朝" w:hint="eastAsia"/>
          <w:bCs/>
          <w:sz w:val="24"/>
        </w:rPr>
        <w:t>、</w:t>
      </w:r>
      <w:r w:rsidRPr="007100D4">
        <w:rPr>
          <w:rFonts w:ascii="ＭＳ 明朝" w:hAnsi="ＭＳ 明朝" w:cs="ＭＳ 明朝" w:hint="eastAsia"/>
          <w:bCs/>
          <w:sz w:val="24"/>
        </w:rPr>
        <w:t>テキスト・教材費、集合研修授業料含む)</w:t>
      </w:r>
    </w:p>
    <w:p w14:paraId="098DE773" w14:textId="77777777" w:rsidR="007100D4" w:rsidRPr="007100D4"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◆申込締切：2020年7月31日（火）※当初の締切から延長しました。</w:t>
      </w:r>
    </w:p>
    <w:p w14:paraId="23F4CA5F" w14:textId="77777777" w:rsidR="007100D4" w:rsidRPr="007100D4"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◆詳細・申込：中央福祉学院ホームページ</w:t>
      </w:r>
    </w:p>
    <w:p w14:paraId="01045CB5" w14:textId="2CD9AF7B" w:rsidR="007100D4" w:rsidRDefault="00851B81" w:rsidP="00C37072">
      <w:pPr>
        <w:snapToGrid w:val="0"/>
        <w:ind w:firstLineChars="350" w:firstLine="735"/>
        <w:contextualSpacing/>
        <w:rPr>
          <w:rFonts w:ascii="ＭＳ 明朝" w:hAnsi="ＭＳ 明朝" w:cs="ＭＳ 明朝"/>
          <w:bCs/>
          <w:sz w:val="24"/>
        </w:rPr>
      </w:pPr>
      <w:hyperlink r:id="rId15" w:history="1">
        <w:r w:rsidR="00C37072" w:rsidRPr="008A7A17">
          <w:rPr>
            <w:rStyle w:val="a3"/>
            <w:rFonts w:ascii="ＭＳ 明朝" w:hAnsi="ＭＳ 明朝" w:cs="ＭＳ 明朝"/>
            <w:bCs/>
            <w:sz w:val="24"/>
          </w:rPr>
          <w:t>https://www.gakuin.gr.jp/training/course305.html</w:t>
        </w:r>
      </w:hyperlink>
    </w:p>
    <w:p w14:paraId="37EA3B28" w14:textId="77777777" w:rsidR="0059362A" w:rsidRDefault="007100D4" w:rsidP="00B577B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◆問合せ：</w:t>
      </w:r>
      <w:r>
        <w:rPr>
          <w:rFonts w:ascii="ＭＳ 明朝" w:hAnsi="ＭＳ 明朝" w:cs="ＭＳ 明朝" w:hint="eastAsia"/>
          <w:bCs/>
          <w:sz w:val="24"/>
        </w:rPr>
        <w:t xml:space="preserve">全国社会福祉協議会　</w:t>
      </w:r>
      <w:r w:rsidRPr="007100D4">
        <w:rPr>
          <w:rFonts w:ascii="ＭＳ 明朝" w:hAnsi="ＭＳ 明朝" w:cs="ＭＳ 明朝" w:hint="eastAsia"/>
          <w:bCs/>
          <w:sz w:val="24"/>
        </w:rPr>
        <w:t>中央福祉学院</w:t>
      </w:r>
    </w:p>
    <w:p w14:paraId="26CA003C" w14:textId="30212740" w:rsidR="008F4B4B" w:rsidRDefault="007100D4" w:rsidP="00C37072">
      <w:pPr>
        <w:snapToGrid w:val="0"/>
        <w:ind w:firstLineChars="200" w:firstLine="480"/>
        <w:contextualSpacing/>
        <w:rPr>
          <w:rFonts w:ascii="ＭＳ 明朝" w:hAnsi="ＭＳ 明朝" w:cs="ＭＳ 明朝"/>
          <w:bCs/>
          <w:sz w:val="24"/>
        </w:rPr>
      </w:pPr>
      <w:r w:rsidRPr="007100D4">
        <w:rPr>
          <w:rFonts w:ascii="ＭＳ 明朝" w:hAnsi="ＭＳ 明朝" w:cs="ＭＳ 明朝" w:hint="eastAsia"/>
          <w:bCs/>
          <w:sz w:val="24"/>
        </w:rPr>
        <w:t xml:space="preserve">　</w:t>
      </w:r>
      <w:r w:rsidR="0059362A">
        <w:rPr>
          <w:rFonts w:ascii="ＭＳ 明朝" w:hAnsi="ＭＳ 明朝" w:cs="ＭＳ 明朝" w:hint="eastAsia"/>
          <w:bCs/>
          <w:sz w:val="24"/>
        </w:rPr>
        <w:t xml:space="preserve">　　　　</w:t>
      </w:r>
      <w:r w:rsidR="004E5D12">
        <w:rPr>
          <w:rFonts w:ascii="ＭＳ 明朝" w:hAnsi="ＭＳ 明朝" w:cs="ＭＳ 明朝" w:hint="eastAsia"/>
          <w:bCs/>
          <w:sz w:val="24"/>
        </w:rPr>
        <w:t>〒240-0197</w:t>
      </w:r>
      <w:r w:rsidR="001D047B">
        <w:rPr>
          <w:rFonts w:ascii="ＭＳ 明朝" w:hAnsi="ＭＳ 明朝" w:cs="ＭＳ 明朝" w:hint="eastAsia"/>
          <w:bCs/>
          <w:sz w:val="24"/>
        </w:rPr>
        <w:t xml:space="preserve"> 神奈川県三浦郡葉山町上山口1560-44 </w:t>
      </w:r>
      <w:r w:rsidRPr="007100D4">
        <w:rPr>
          <w:rFonts w:ascii="ＭＳ 明朝" w:hAnsi="ＭＳ 明朝" w:cs="ＭＳ 明朝" w:hint="eastAsia"/>
          <w:bCs/>
          <w:sz w:val="24"/>
        </w:rPr>
        <w:t>TEL046‐858‐1355</w:t>
      </w:r>
      <w:bookmarkEnd w:id="2"/>
      <w:bookmarkEnd w:id="3"/>
      <w:bookmarkEnd w:id="4"/>
      <w:bookmarkEnd w:id="5"/>
    </w:p>
    <w:sectPr w:rsidR="008F4B4B" w:rsidSect="00F8297A">
      <w:footerReference w:type="default" r:id="rId16"/>
      <w:pgSz w:w="11906" w:h="16838" w:code="9"/>
      <w:pgMar w:top="851" w:right="1134" w:bottom="851" w:left="1134" w:header="284"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D11F5" w14:textId="77777777" w:rsidR="00851B81" w:rsidRDefault="00851B81" w:rsidP="00AC6D2B">
      <w:r>
        <w:separator/>
      </w:r>
    </w:p>
  </w:endnote>
  <w:endnote w:type="continuationSeparator" w:id="0">
    <w:p w14:paraId="666D05D1" w14:textId="77777777" w:rsidR="00851B81" w:rsidRDefault="00851B8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336044" w:rsidRDefault="00336044" w:rsidP="003B15AE">
        <w:pPr>
          <w:pStyle w:val="ac"/>
          <w:jc w:val="center"/>
        </w:pPr>
        <w:r>
          <w:fldChar w:fldCharType="begin"/>
        </w:r>
        <w:r>
          <w:instrText>PAGE   \* MERGEFORMAT</w:instrText>
        </w:r>
        <w:r>
          <w:fldChar w:fldCharType="separate"/>
        </w:r>
        <w:r w:rsidR="005D095E" w:rsidRPr="005D095E">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64AB6" w14:textId="77777777" w:rsidR="00851B81" w:rsidRDefault="00851B81" w:rsidP="00AC6D2B">
      <w:r>
        <w:separator/>
      </w:r>
    </w:p>
  </w:footnote>
  <w:footnote w:type="continuationSeparator" w:id="0">
    <w:p w14:paraId="79F64E65" w14:textId="77777777" w:rsidR="00851B81" w:rsidRDefault="00851B8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4"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5A11534"/>
    <w:multiLevelType w:val="hybridMultilevel"/>
    <w:tmpl w:val="D20A5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9"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1"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FED2E90"/>
    <w:multiLevelType w:val="hybridMultilevel"/>
    <w:tmpl w:val="EFD44D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11"/>
  </w:num>
  <w:num w:numId="5">
    <w:abstractNumId w:val="8"/>
  </w:num>
  <w:num w:numId="6">
    <w:abstractNumId w:val="13"/>
  </w:num>
  <w:num w:numId="7">
    <w:abstractNumId w:val="5"/>
  </w:num>
  <w:num w:numId="8">
    <w:abstractNumId w:val="3"/>
  </w:num>
  <w:num w:numId="9">
    <w:abstractNumId w:val="9"/>
  </w:num>
  <w:num w:numId="10">
    <w:abstractNumId w:val="7"/>
  </w:num>
  <w:num w:numId="11">
    <w:abstractNumId w:val="4"/>
  </w:num>
  <w:num w:numId="12">
    <w:abstractNumId w:val="15"/>
  </w:num>
  <w:num w:numId="13">
    <w:abstractNumId w:val="1"/>
  </w:num>
  <w:num w:numId="14">
    <w:abstractNumId w:val="14"/>
  </w:num>
  <w:num w:numId="15">
    <w:abstractNumId w:val="0"/>
  </w:num>
  <w:num w:numId="16">
    <w:abstractNumId w:val="2"/>
  </w:num>
  <w:num w:numId="17">
    <w:abstractNumId w:val="16"/>
  </w:num>
  <w:num w:numId="18">
    <w:abstractNumId w:val="6"/>
  </w:num>
  <w:num w:numId="19">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03B8"/>
    <w:rsid w:val="00001368"/>
    <w:rsid w:val="000020E0"/>
    <w:rsid w:val="0000230A"/>
    <w:rsid w:val="00002678"/>
    <w:rsid w:val="0000366B"/>
    <w:rsid w:val="000038D7"/>
    <w:rsid w:val="000043DB"/>
    <w:rsid w:val="00004D53"/>
    <w:rsid w:val="000050BC"/>
    <w:rsid w:val="00005D33"/>
    <w:rsid w:val="00006F09"/>
    <w:rsid w:val="0000702F"/>
    <w:rsid w:val="000072F4"/>
    <w:rsid w:val="0001046D"/>
    <w:rsid w:val="000109EE"/>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6FD"/>
    <w:rsid w:val="000208CA"/>
    <w:rsid w:val="0002111E"/>
    <w:rsid w:val="00021AA4"/>
    <w:rsid w:val="000222F2"/>
    <w:rsid w:val="00022778"/>
    <w:rsid w:val="0002283E"/>
    <w:rsid w:val="00023535"/>
    <w:rsid w:val="00023878"/>
    <w:rsid w:val="00023B70"/>
    <w:rsid w:val="00023D66"/>
    <w:rsid w:val="00024405"/>
    <w:rsid w:val="00024FF5"/>
    <w:rsid w:val="0002556D"/>
    <w:rsid w:val="000258F4"/>
    <w:rsid w:val="000262CC"/>
    <w:rsid w:val="00026881"/>
    <w:rsid w:val="00027097"/>
    <w:rsid w:val="000272FF"/>
    <w:rsid w:val="0002761B"/>
    <w:rsid w:val="00027A1C"/>
    <w:rsid w:val="00027B5C"/>
    <w:rsid w:val="00030699"/>
    <w:rsid w:val="00030794"/>
    <w:rsid w:val="00030EC0"/>
    <w:rsid w:val="00030FEB"/>
    <w:rsid w:val="00031000"/>
    <w:rsid w:val="000315B5"/>
    <w:rsid w:val="000324B1"/>
    <w:rsid w:val="00032616"/>
    <w:rsid w:val="00032685"/>
    <w:rsid w:val="00033532"/>
    <w:rsid w:val="000349D0"/>
    <w:rsid w:val="000359F2"/>
    <w:rsid w:val="00037575"/>
    <w:rsid w:val="00037D4C"/>
    <w:rsid w:val="00040106"/>
    <w:rsid w:val="000407E4"/>
    <w:rsid w:val="00040809"/>
    <w:rsid w:val="00041E1D"/>
    <w:rsid w:val="00042106"/>
    <w:rsid w:val="000425F9"/>
    <w:rsid w:val="00043CFD"/>
    <w:rsid w:val="0004401F"/>
    <w:rsid w:val="000444DE"/>
    <w:rsid w:val="00044E4F"/>
    <w:rsid w:val="00046332"/>
    <w:rsid w:val="000472FF"/>
    <w:rsid w:val="000478E7"/>
    <w:rsid w:val="00047BF1"/>
    <w:rsid w:val="00050694"/>
    <w:rsid w:val="00051991"/>
    <w:rsid w:val="000525CC"/>
    <w:rsid w:val="00052D76"/>
    <w:rsid w:val="00052FDB"/>
    <w:rsid w:val="000536C7"/>
    <w:rsid w:val="0005371F"/>
    <w:rsid w:val="0005374B"/>
    <w:rsid w:val="00053A13"/>
    <w:rsid w:val="0005473A"/>
    <w:rsid w:val="00056082"/>
    <w:rsid w:val="000601A2"/>
    <w:rsid w:val="00060AD1"/>
    <w:rsid w:val="000610EC"/>
    <w:rsid w:val="000613C0"/>
    <w:rsid w:val="00061EB3"/>
    <w:rsid w:val="00063DC5"/>
    <w:rsid w:val="00064928"/>
    <w:rsid w:val="00064C46"/>
    <w:rsid w:val="00064CDF"/>
    <w:rsid w:val="00064EDE"/>
    <w:rsid w:val="00066151"/>
    <w:rsid w:val="000663E2"/>
    <w:rsid w:val="00066A61"/>
    <w:rsid w:val="000672E3"/>
    <w:rsid w:val="000673E1"/>
    <w:rsid w:val="00067444"/>
    <w:rsid w:val="00067AC3"/>
    <w:rsid w:val="00070077"/>
    <w:rsid w:val="0007020C"/>
    <w:rsid w:val="00070476"/>
    <w:rsid w:val="00070E27"/>
    <w:rsid w:val="00071197"/>
    <w:rsid w:val="00071DBF"/>
    <w:rsid w:val="00072597"/>
    <w:rsid w:val="00072D14"/>
    <w:rsid w:val="00073648"/>
    <w:rsid w:val="000740F9"/>
    <w:rsid w:val="0007432E"/>
    <w:rsid w:val="0007466A"/>
    <w:rsid w:val="00074C8B"/>
    <w:rsid w:val="00074D05"/>
    <w:rsid w:val="000753CE"/>
    <w:rsid w:val="00075743"/>
    <w:rsid w:val="00076CD5"/>
    <w:rsid w:val="0008006C"/>
    <w:rsid w:val="00081679"/>
    <w:rsid w:val="0008275A"/>
    <w:rsid w:val="00082A57"/>
    <w:rsid w:val="0008399D"/>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772F"/>
    <w:rsid w:val="000A0C06"/>
    <w:rsid w:val="000A0E9F"/>
    <w:rsid w:val="000A0F1A"/>
    <w:rsid w:val="000A131E"/>
    <w:rsid w:val="000A133C"/>
    <w:rsid w:val="000A1C07"/>
    <w:rsid w:val="000A1EEF"/>
    <w:rsid w:val="000A27A5"/>
    <w:rsid w:val="000A2B11"/>
    <w:rsid w:val="000A2D02"/>
    <w:rsid w:val="000A3644"/>
    <w:rsid w:val="000A3858"/>
    <w:rsid w:val="000A3CFE"/>
    <w:rsid w:val="000A3D34"/>
    <w:rsid w:val="000A406A"/>
    <w:rsid w:val="000A4DF9"/>
    <w:rsid w:val="000A50D3"/>
    <w:rsid w:val="000A661E"/>
    <w:rsid w:val="000A6E17"/>
    <w:rsid w:val="000A6F7B"/>
    <w:rsid w:val="000A7261"/>
    <w:rsid w:val="000A7B0C"/>
    <w:rsid w:val="000A7BCE"/>
    <w:rsid w:val="000B10F2"/>
    <w:rsid w:val="000B15B9"/>
    <w:rsid w:val="000B1671"/>
    <w:rsid w:val="000B2D0E"/>
    <w:rsid w:val="000B4A9D"/>
    <w:rsid w:val="000B4EB8"/>
    <w:rsid w:val="000B570A"/>
    <w:rsid w:val="000B6184"/>
    <w:rsid w:val="000B6CFB"/>
    <w:rsid w:val="000B724C"/>
    <w:rsid w:val="000C0261"/>
    <w:rsid w:val="000C029E"/>
    <w:rsid w:val="000C051A"/>
    <w:rsid w:val="000C0658"/>
    <w:rsid w:val="000C17E9"/>
    <w:rsid w:val="000C19C2"/>
    <w:rsid w:val="000C1D9B"/>
    <w:rsid w:val="000C2057"/>
    <w:rsid w:val="000C25C0"/>
    <w:rsid w:val="000C30DD"/>
    <w:rsid w:val="000C36D0"/>
    <w:rsid w:val="000C37B8"/>
    <w:rsid w:val="000C37D5"/>
    <w:rsid w:val="000C3CBD"/>
    <w:rsid w:val="000C3F01"/>
    <w:rsid w:val="000C45DD"/>
    <w:rsid w:val="000C4D2F"/>
    <w:rsid w:val="000C5838"/>
    <w:rsid w:val="000C592F"/>
    <w:rsid w:val="000C5E3F"/>
    <w:rsid w:val="000C63D2"/>
    <w:rsid w:val="000C64DF"/>
    <w:rsid w:val="000C76D0"/>
    <w:rsid w:val="000D0427"/>
    <w:rsid w:val="000D0719"/>
    <w:rsid w:val="000D074E"/>
    <w:rsid w:val="000D0F28"/>
    <w:rsid w:val="000D13CF"/>
    <w:rsid w:val="000D1EC5"/>
    <w:rsid w:val="000D33BF"/>
    <w:rsid w:val="000D3C46"/>
    <w:rsid w:val="000D3D9A"/>
    <w:rsid w:val="000D4FD6"/>
    <w:rsid w:val="000D5275"/>
    <w:rsid w:val="000D604D"/>
    <w:rsid w:val="000D6137"/>
    <w:rsid w:val="000D633A"/>
    <w:rsid w:val="000D6502"/>
    <w:rsid w:val="000D6BE4"/>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0B9"/>
    <w:rsid w:val="000E6790"/>
    <w:rsid w:val="000E6CC8"/>
    <w:rsid w:val="000F0188"/>
    <w:rsid w:val="000F0277"/>
    <w:rsid w:val="000F0889"/>
    <w:rsid w:val="000F1263"/>
    <w:rsid w:val="000F14E1"/>
    <w:rsid w:val="000F1601"/>
    <w:rsid w:val="000F189D"/>
    <w:rsid w:val="000F1C9E"/>
    <w:rsid w:val="000F1D02"/>
    <w:rsid w:val="000F2725"/>
    <w:rsid w:val="000F456D"/>
    <w:rsid w:val="000F5489"/>
    <w:rsid w:val="000F56A5"/>
    <w:rsid w:val="000F57F1"/>
    <w:rsid w:val="000F5E2F"/>
    <w:rsid w:val="000F64C9"/>
    <w:rsid w:val="000F73FC"/>
    <w:rsid w:val="000F7412"/>
    <w:rsid w:val="000F7652"/>
    <w:rsid w:val="000F779D"/>
    <w:rsid w:val="000F7A48"/>
    <w:rsid w:val="000F7D3F"/>
    <w:rsid w:val="0010047D"/>
    <w:rsid w:val="001007A9"/>
    <w:rsid w:val="00100ADE"/>
    <w:rsid w:val="00101042"/>
    <w:rsid w:val="00101969"/>
    <w:rsid w:val="00102D39"/>
    <w:rsid w:val="00102E6B"/>
    <w:rsid w:val="001031C4"/>
    <w:rsid w:val="00103617"/>
    <w:rsid w:val="00103EF7"/>
    <w:rsid w:val="00104D48"/>
    <w:rsid w:val="00105116"/>
    <w:rsid w:val="00105272"/>
    <w:rsid w:val="0010555D"/>
    <w:rsid w:val="0010716A"/>
    <w:rsid w:val="00107369"/>
    <w:rsid w:val="00110438"/>
    <w:rsid w:val="00110772"/>
    <w:rsid w:val="00111B8E"/>
    <w:rsid w:val="00111E78"/>
    <w:rsid w:val="001122FB"/>
    <w:rsid w:val="00112467"/>
    <w:rsid w:val="0011247F"/>
    <w:rsid w:val="00112665"/>
    <w:rsid w:val="00113D82"/>
    <w:rsid w:val="0011485A"/>
    <w:rsid w:val="00114B74"/>
    <w:rsid w:val="00114E12"/>
    <w:rsid w:val="00114E5A"/>
    <w:rsid w:val="00114F50"/>
    <w:rsid w:val="0011510C"/>
    <w:rsid w:val="001155F0"/>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477"/>
    <w:rsid w:val="00122BC0"/>
    <w:rsid w:val="00123A91"/>
    <w:rsid w:val="00124219"/>
    <w:rsid w:val="00124B21"/>
    <w:rsid w:val="00124BBE"/>
    <w:rsid w:val="00124F58"/>
    <w:rsid w:val="0012519E"/>
    <w:rsid w:val="00125662"/>
    <w:rsid w:val="00126010"/>
    <w:rsid w:val="00127147"/>
    <w:rsid w:val="001276C1"/>
    <w:rsid w:val="0013098E"/>
    <w:rsid w:val="00130C00"/>
    <w:rsid w:val="00130EBC"/>
    <w:rsid w:val="0013105E"/>
    <w:rsid w:val="00131995"/>
    <w:rsid w:val="00131BC2"/>
    <w:rsid w:val="00132EF7"/>
    <w:rsid w:val="00133D9E"/>
    <w:rsid w:val="00133DA5"/>
    <w:rsid w:val="001341B1"/>
    <w:rsid w:val="00135F27"/>
    <w:rsid w:val="00136DE7"/>
    <w:rsid w:val="00137009"/>
    <w:rsid w:val="00137326"/>
    <w:rsid w:val="00140B3F"/>
    <w:rsid w:val="0014160C"/>
    <w:rsid w:val="0014205B"/>
    <w:rsid w:val="0014231D"/>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75"/>
    <w:rsid w:val="00152CDE"/>
    <w:rsid w:val="00152E1F"/>
    <w:rsid w:val="00153511"/>
    <w:rsid w:val="00154998"/>
    <w:rsid w:val="001555BE"/>
    <w:rsid w:val="00155605"/>
    <w:rsid w:val="00155E24"/>
    <w:rsid w:val="001569E3"/>
    <w:rsid w:val="00156ADA"/>
    <w:rsid w:val="00156F88"/>
    <w:rsid w:val="001578EC"/>
    <w:rsid w:val="00157E4B"/>
    <w:rsid w:val="001610CF"/>
    <w:rsid w:val="001616EC"/>
    <w:rsid w:val="001621DE"/>
    <w:rsid w:val="00162338"/>
    <w:rsid w:val="0016257B"/>
    <w:rsid w:val="00162663"/>
    <w:rsid w:val="001639AA"/>
    <w:rsid w:val="00164A22"/>
    <w:rsid w:val="00164D9F"/>
    <w:rsid w:val="00165054"/>
    <w:rsid w:val="001661F1"/>
    <w:rsid w:val="001664E0"/>
    <w:rsid w:val="00166BCF"/>
    <w:rsid w:val="00166C4F"/>
    <w:rsid w:val="00166F79"/>
    <w:rsid w:val="001672F3"/>
    <w:rsid w:val="00167ADD"/>
    <w:rsid w:val="00170102"/>
    <w:rsid w:val="00171CA9"/>
    <w:rsid w:val="00172059"/>
    <w:rsid w:val="00172244"/>
    <w:rsid w:val="0017254B"/>
    <w:rsid w:val="0017295A"/>
    <w:rsid w:val="00173E9B"/>
    <w:rsid w:val="00173F36"/>
    <w:rsid w:val="00174ADC"/>
    <w:rsid w:val="00174C08"/>
    <w:rsid w:val="00174C5F"/>
    <w:rsid w:val="001775C7"/>
    <w:rsid w:val="00177F23"/>
    <w:rsid w:val="001803A3"/>
    <w:rsid w:val="00180596"/>
    <w:rsid w:val="001806AE"/>
    <w:rsid w:val="00181863"/>
    <w:rsid w:val="00183651"/>
    <w:rsid w:val="001838C2"/>
    <w:rsid w:val="00183953"/>
    <w:rsid w:val="00184821"/>
    <w:rsid w:val="00184B58"/>
    <w:rsid w:val="001850AD"/>
    <w:rsid w:val="00185157"/>
    <w:rsid w:val="00185E1D"/>
    <w:rsid w:val="00185E73"/>
    <w:rsid w:val="00187D74"/>
    <w:rsid w:val="0019222C"/>
    <w:rsid w:val="00192287"/>
    <w:rsid w:val="001929CB"/>
    <w:rsid w:val="0019392A"/>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A2"/>
    <w:rsid w:val="001A47FB"/>
    <w:rsid w:val="001A48E5"/>
    <w:rsid w:val="001A4B15"/>
    <w:rsid w:val="001A4E70"/>
    <w:rsid w:val="001A542E"/>
    <w:rsid w:val="001A5609"/>
    <w:rsid w:val="001A56A9"/>
    <w:rsid w:val="001A5812"/>
    <w:rsid w:val="001A5F8A"/>
    <w:rsid w:val="001A74A8"/>
    <w:rsid w:val="001A7ABA"/>
    <w:rsid w:val="001B0699"/>
    <w:rsid w:val="001B1661"/>
    <w:rsid w:val="001B2439"/>
    <w:rsid w:val="001B26F5"/>
    <w:rsid w:val="001B3273"/>
    <w:rsid w:val="001B440E"/>
    <w:rsid w:val="001B60C2"/>
    <w:rsid w:val="001B66C9"/>
    <w:rsid w:val="001B6B55"/>
    <w:rsid w:val="001B6B9E"/>
    <w:rsid w:val="001B7A4A"/>
    <w:rsid w:val="001C03F5"/>
    <w:rsid w:val="001C1714"/>
    <w:rsid w:val="001C1935"/>
    <w:rsid w:val="001C1B2A"/>
    <w:rsid w:val="001C2C7B"/>
    <w:rsid w:val="001C3208"/>
    <w:rsid w:val="001C3381"/>
    <w:rsid w:val="001C3C11"/>
    <w:rsid w:val="001C3C78"/>
    <w:rsid w:val="001C5168"/>
    <w:rsid w:val="001C5A84"/>
    <w:rsid w:val="001C7D6C"/>
    <w:rsid w:val="001D047B"/>
    <w:rsid w:val="001D246F"/>
    <w:rsid w:val="001D2898"/>
    <w:rsid w:val="001D2DC2"/>
    <w:rsid w:val="001D55EE"/>
    <w:rsid w:val="001D662D"/>
    <w:rsid w:val="001D6B5E"/>
    <w:rsid w:val="001D7D1D"/>
    <w:rsid w:val="001D7E52"/>
    <w:rsid w:val="001E04C6"/>
    <w:rsid w:val="001E0637"/>
    <w:rsid w:val="001E0755"/>
    <w:rsid w:val="001E0980"/>
    <w:rsid w:val="001E1C2A"/>
    <w:rsid w:val="001E1F24"/>
    <w:rsid w:val="001E1FF8"/>
    <w:rsid w:val="001E336A"/>
    <w:rsid w:val="001E340C"/>
    <w:rsid w:val="001E383C"/>
    <w:rsid w:val="001E4DCD"/>
    <w:rsid w:val="001E513E"/>
    <w:rsid w:val="001E519E"/>
    <w:rsid w:val="001E5451"/>
    <w:rsid w:val="001E545F"/>
    <w:rsid w:val="001E5A62"/>
    <w:rsid w:val="001E5C2E"/>
    <w:rsid w:val="001E62C8"/>
    <w:rsid w:val="001E6560"/>
    <w:rsid w:val="001F0584"/>
    <w:rsid w:val="001F0F58"/>
    <w:rsid w:val="001F238A"/>
    <w:rsid w:val="001F245B"/>
    <w:rsid w:val="001F2764"/>
    <w:rsid w:val="001F31A7"/>
    <w:rsid w:val="001F364A"/>
    <w:rsid w:val="001F3AE8"/>
    <w:rsid w:val="001F4117"/>
    <w:rsid w:val="001F4784"/>
    <w:rsid w:val="001F5097"/>
    <w:rsid w:val="001F5F1F"/>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87D"/>
    <w:rsid w:val="00205F75"/>
    <w:rsid w:val="00206C29"/>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2E03"/>
    <w:rsid w:val="0022336F"/>
    <w:rsid w:val="0022364C"/>
    <w:rsid w:val="00225BC6"/>
    <w:rsid w:val="00225C87"/>
    <w:rsid w:val="00226521"/>
    <w:rsid w:val="0022660C"/>
    <w:rsid w:val="00226E69"/>
    <w:rsid w:val="002272EE"/>
    <w:rsid w:val="002274AB"/>
    <w:rsid w:val="002303AB"/>
    <w:rsid w:val="00230EF9"/>
    <w:rsid w:val="0023127D"/>
    <w:rsid w:val="0023162A"/>
    <w:rsid w:val="00231993"/>
    <w:rsid w:val="0023249F"/>
    <w:rsid w:val="00232C3C"/>
    <w:rsid w:val="0023325F"/>
    <w:rsid w:val="0023386B"/>
    <w:rsid w:val="00233B57"/>
    <w:rsid w:val="00234F2C"/>
    <w:rsid w:val="0023576B"/>
    <w:rsid w:val="0023579F"/>
    <w:rsid w:val="00236563"/>
    <w:rsid w:val="00236BE0"/>
    <w:rsid w:val="00236CB9"/>
    <w:rsid w:val="00236D01"/>
    <w:rsid w:val="00242322"/>
    <w:rsid w:val="00242A9C"/>
    <w:rsid w:val="0024439A"/>
    <w:rsid w:val="00244D76"/>
    <w:rsid w:val="00245D4E"/>
    <w:rsid w:val="00246421"/>
    <w:rsid w:val="00246B31"/>
    <w:rsid w:val="00246B81"/>
    <w:rsid w:val="002473CC"/>
    <w:rsid w:val="0025058B"/>
    <w:rsid w:val="002515C9"/>
    <w:rsid w:val="002515F4"/>
    <w:rsid w:val="00252FFF"/>
    <w:rsid w:val="00253380"/>
    <w:rsid w:val="00253A41"/>
    <w:rsid w:val="00253B63"/>
    <w:rsid w:val="002549C1"/>
    <w:rsid w:val="00254AFB"/>
    <w:rsid w:val="00254B19"/>
    <w:rsid w:val="00254E2E"/>
    <w:rsid w:val="002558BB"/>
    <w:rsid w:val="00255FA5"/>
    <w:rsid w:val="00256114"/>
    <w:rsid w:val="00256C41"/>
    <w:rsid w:val="00257B81"/>
    <w:rsid w:val="00257D2B"/>
    <w:rsid w:val="00260750"/>
    <w:rsid w:val="00260FF2"/>
    <w:rsid w:val="00261012"/>
    <w:rsid w:val="00261C2A"/>
    <w:rsid w:val="002627FB"/>
    <w:rsid w:val="00262C6C"/>
    <w:rsid w:val="00262D41"/>
    <w:rsid w:val="00262EF4"/>
    <w:rsid w:val="00263A52"/>
    <w:rsid w:val="00264130"/>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3AEE"/>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6A33"/>
    <w:rsid w:val="00297407"/>
    <w:rsid w:val="00297F86"/>
    <w:rsid w:val="002A0B80"/>
    <w:rsid w:val="002A0E5F"/>
    <w:rsid w:val="002A3437"/>
    <w:rsid w:val="002A34CA"/>
    <w:rsid w:val="002A4617"/>
    <w:rsid w:val="002A480E"/>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B7FA0"/>
    <w:rsid w:val="002C059C"/>
    <w:rsid w:val="002C06AB"/>
    <w:rsid w:val="002C10B1"/>
    <w:rsid w:val="002C10E6"/>
    <w:rsid w:val="002C1456"/>
    <w:rsid w:val="002C20EE"/>
    <w:rsid w:val="002C31CA"/>
    <w:rsid w:val="002C3C52"/>
    <w:rsid w:val="002C4DDF"/>
    <w:rsid w:val="002C56F8"/>
    <w:rsid w:val="002C5FBD"/>
    <w:rsid w:val="002C7C70"/>
    <w:rsid w:val="002D00EE"/>
    <w:rsid w:val="002D0774"/>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B94"/>
    <w:rsid w:val="002E7618"/>
    <w:rsid w:val="002E79C8"/>
    <w:rsid w:val="002E7BF6"/>
    <w:rsid w:val="002F0BAD"/>
    <w:rsid w:val="002F0F11"/>
    <w:rsid w:val="002F2CE5"/>
    <w:rsid w:val="002F2EEF"/>
    <w:rsid w:val="002F3A4F"/>
    <w:rsid w:val="002F6461"/>
    <w:rsid w:val="002F67B7"/>
    <w:rsid w:val="002F6AA0"/>
    <w:rsid w:val="002F70A6"/>
    <w:rsid w:val="003003B4"/>
    <w:rsid w:val="00301D25"/>
    <w:rsid w:val="00301E19"/>
    <w:rsid w:val="00302076"/>
    <w:rsid w:val="003022DB"/>
    <w:rsid w:val="0030233A"/>
    <w:rsid w:val="003025FC"/>
    <w:rsid w:val="00302AF2"/>
    <w:rsid w:val="00302DFC"/>
    <w:rsid w:val="00303B3F"/>
    <w:rsid w:val="0030509B"/>
    <w:rsid w:val="0030645A"/>
    <w:rsid w:val="0030705F"/>
    <w:rsid w:val="003070CD"/>
    <w:rsid w:val="003072F5"/>
    <w:rsid w:val="00307DFE"/>
    <w:rsid w:val="00307F33"/>
    <w:rsid w:val="00310A9B"/>
    <w:rsid w:val="00310D9A"/>
    <w:rsid w:val="00311502"/>
    <w:rsid w:val="003118C7"/>
    <w:rsid w:val="00311AD5"/>
    <w:rsid w:val="00311E65"/>
    <w:rsid w:val="00312680"/>
    <w:rsid w:val="00312822"/>
    <w:rsid w:val="00313A87"/>
    <w:rsid w:val="00313E7E"/>
    <w:rsid w:val="0031444E"/>
    <w:rsid w:val="00317026"/>
    <w:rsid w:val="003172BE"/>
    <w:rsid w:val="00317CB7"/>
    <w:rsid w:val="003200B6"/>
    <w:rsid w:val="003205A5"/>
    <w:rsid w:val="00322048"/>
    <w:rsid w:val="0032283A"/>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A8"/>
    <w:rsid w:val="003331B8"/>
    <w:rsid w:val="00333928"/>
    <w:rsid w:val="00333F12"/>
    <w:rsid w:val="003350F6"/>
    <w:rsid w:val="0033578B"/>
    <w:rsid w:val="00336044"/>
    <w:rsid w:val="003360A4"/>
    <w:rsid w:val="0033624D"/>
    <w:rsid w:val="00336577"/>
    <w:rsid w:val="00336745"/>
    <w:rsid w:val="003373AE"/>
    <w:rsid w:val="00337A4E"/>
    <w:rsid w:val="00340B07"/>
    <w:rsid w:val="0034251E"/>
    <w:rsid w:val="003425E3"/>
    <w:rsid w:val="0034284F"/>
    <w:rsid w:val="00342A7A"/>
    <w:rsid w:val="00343F1E"/>
    <w:rsid w:val="00344888"/>
    <w:rsid w:val="003450C8"/>
    <w:rsid w:val="003453A4"/>
    <w:rsid w:val="00346652"/>
    <w:rsid w:val="00346B44"/>
    <w:rsid w:val="00346F25"/>
    <w:rsid w:val="003500C6"/>
    <w:rsid w:val="003522A0"/>
    <w:rsid w:val="00353372"/>
    <w:rsid w:val="00353E68"/>
    <w:rsid w:val="0035513C"/>
    <w:rsid w:val="00356BFA"/>
    <w:rsid w:val="003577FB"/>
    <w:rsid w:val="00357B88"/>
    <w:rsid w:val="0036060C"/>
    <w:rsid w:val="00360E91"/>
    <w:rsid w:val="003616EB"/>
    <w:rsid w:val="0036204F"/>
    <w:rsid w:val="00362D83"/>
    <w:rsid w:val="00362DB3"/>
    <w:rsid w:val="00363D66"/>
    <w:rsid w:val="00364696"/>
    <w:rsid w:val="00364ACB"/>
    <w:rsid w:val="00364C3B"/>
    <w:rsid w:val="00364C7C"/>
    <w:rsid w:val="00365A99"/>
    <w:rsid w:val="00366E2C"/>
    <w:rsid w:val="00366E81"/>
    <w:rsid w:val="00367207"/>
    <w:rsid w:val="003672EE"/>
    <w:rsid w:val="00370C86"/>
    <w:rsid w:val="00371349"/>
    <w:rsid w:val="00371BD4"/>
    <w:rsid w:val="0037234E"/>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CC3"/>
    <w:rsid w:val="00381D5B"/>
    <w:rsid w:val="00381FC2"/>
    <w:rsid w:val="00382247"/>
    <w:rsid w:val="00382DCA"/>
    <w:rsid w:val="003834BE"/>
    <w:rsid w:val="003837FA"/>
    <w:rsid w:val="00384D65"/>
    <w:rsid w:val="003863FF"/>
    <w:rsid w:val="00387191"/>
    <w:rsid w:val="00387443"/>
    <w:rsid w:val="003876FB"/>
    <w:rsid w:val="003879A2"/>
    <w:rsid w:val="003879D0"/>
    <w:rsid w:val="00387CCE"/>
    <w:rsid w:val="0039004D"/>
    <w:rsid w:val="00390C7D"/>
    <w:rsid w:val="00390F9A"/>
    <w:rsid w:val="00392082"/>
    <w:rsid w:val="00392096"/>
    <w:rsid w:val="0039243E"/>
    <w:rsid w:val="0039295A"/>
    <w:rsid w:val="00392A64"/>
    <w:rsid w:val="00392BCE"/>
    <w:rsid w:val="00392C4F"/>
    <w:rsid w:val="00393CE3"/>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CCD"/>
    <w:rsid w:val="003B0F38"/>
    <w:rsid w:val="003B0F68"/>
    <w:rsid w:val="003B1500"/>
    <w:rsid w:val="003B15AE"/>
    <w:rsid w:val="003B1820"/>
    <w:rsid w:val="003B2085"/>
    <w:rsid w:val="003B4485"/>
    <w:rsid w:val="003B5575"/>
    <w:rsid w:val="003B587B"/>
    <w:rsid w:val="003B6563"/>
    <w:rsid w:val="003B7117"/>
    <w:rsid w:val="003C0A4D"/>
    <w:rsid w:val="003C0B00"/>
    <w:rsid w:val="003C0EA9"/>
    <w:rsid w:val="003C13D1"/>
    <w:rsid w:val="003C181C"/>
    <w:rsid w:val="003C22E8"/>
    <w:rsid w:val="003C2BBD"/>
    <w:rsid w:val="003C2CB9"/>
    <w:rsid w:val="003C30C7"/>
    <w:rsid w:val="003C356E"/>
    <w:rsid w:val="003C4FAF"/>
    <w:rsid w:val="003C50E8"/>
    <w:rsid w:val="003C5AB0"/>
    <w:rsid w:val="003C5E1A"/>
    <w:rsid w:val="003C694A"/>
    <w:rsid w:val="003C6A7D"/>
    <w:rsid w:val="003C7300"/>
    <w:rsid w:val="003C73EE"/>
    <w:rsid w:val="003C7471"/>
    <w:rsid w:val="003D0261"/>
    <w:rsid w:val="003D0867"/>
    <w:rsid w:val="003D1380"/>
    <w:rsid w:val="003D14F9"/>
    <w:rsid w:val="003D18B2"/>
    <w:rsid w:val="003D2D5C"/>
    <w:rsid w:val="003D3DCD"/>
    <w:rsid w:val="003D45D4"/>
    <w:rsid w:val="003D502B"/>
    <w:rsid w:val="003D57CB"/>
    <w:rsid w:val="003D5DC0"/>
    <w:rsid w:val="003D6BD2"/>
    <w:rsid w:val="003D7124"/>
    <w:rsid w:val="003D78E6"/>
    <w:rsid w:val="003E01DC"/>
    <w:rsid w:val="003E0602"/>
    <w:rsid w:val="003E0887"/>
    <w:rsid w:val="003E0B0E"/>
    <w:rsid w:val="003E111C"/>
    <w:rsid w:val="003E2B00"/>
    <w:rsid w:val="003E31F7"/>
    <w:rsid w:val="003E3397"/>
    <w:rsid w:val="003E3EF5"/>
    <w:rsid w:val="003E457A"/>
    <w:rsid w:val="003E502D"/>
    <w:rsid w:val="003E5B37"/>
    <w:rsid w:val="003E69BD"/>
    <w:rsid w:val="003E6BBE"/>
    <w:rsid w:val="003E7208"/>
    <w:rsid w:val="003E7BAC"/>
    <w:rsid w:val="003E7FF8"/>
    <w:rsid w:val="003F0953"/>
    <w:rsid w:val="003F0DA9"/>
    <w:rsid w:val="003F1B3B"/>
    <w:rsid w:val="003F231A"/>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E8A"/>
    <w:rsid w:val="00404337"/>
    <w:rsid w:val="004044EA"/>
    <w:rsid w:val="00404B86"/>
    <w:rsid w:val="00404C5C"/>
    <w:rsid w:val="00405CEA"/>
    <w:rsid w:val="004063CC"/>
    <w:rsid w:val="00407209"/>
    <w:rsid w:val="00410383"/>
    <w:rsid w:val="00410EA4"/>
    <w:rsid w:val="004113A5"/>
    <w:rsid w:val="004115A1"/>
    <w:rsid w:val="00411E95"/>
    <w:rsid w:val="00412BE1"/>
    <w:rsid w:val="00413A46"/>
    <w:rsid w:val="0041434E"/>
    <w:rsid w:val="00416BAC"/>
    <w:rsid w:val="0042045B"/>
    <w:rsid w:val="00420511"/>
    <w:rsid w:val="0042092B"/>
    <w:rsid w:val="0042103A"/>
    <w:rsid w:val="00421940"/>
    <w:rsid w:val="0042194E"/>
    <w:rsid w:val="00421F55"/>
    <w:rsid w:val="004220A8"/>
    <w:rsid w:val="004220EA"/>
    <w:rsid w:val="004223B4"/>
    <w:rsid w:val="004225FF"/>
    <w:rsid w:val="00422E59"/>
    <w:rsid w:val="00422F25"/>
    <w:rsid w:val="0042335D"/>
    <w:rsid w:val="0042373F"/>
    <w:rsid w:val="004238AB"/>
    <w:rsid w:val="00423EC4"/>
    <w:rsid w:val="0042400B"/>
    <w:rsid w:val="00424025"/>
    <w:rsid w:val="00424174"/>
    <w:rsid w:val="00424437"/>
    <w:rsid w:val="00424DCA"/>
    <w:rsid w:val="00425D00"/>
    <w:rsid w:val="00426832"/>
    <w:rsid w:val="00426B57"/>
    <w:rsid w:val="004300FC"/>
    <w:rsid w:val="00430BDD"/>
    <w:rsid w:val="004318AB"/>
    <w:rsid w:val="0043260E"/>
    <w:rsid w:val="0043279B"/>
    <w:rsid w:val="004329D3"/>
    <w:rsid w:val="00432CFE"/>
    <w:rsid w:val="0043380E"/>
    <w:rsid w:val="0043422F"/>
    <w:rsid w:val="00434D92"/>
    <w:rsid w:val="00434E01"/>
    <w:rsid w:val="004369D9"/>
    <w:rsid w:val="0043705A"/>
    <w:rsid w:val="004405F4"/>
    <w:rsid w:val="004416AF"/>
    <w:rsid w:val="00442796"/>
    <w:rsid w:val="00442CC9"/>
    <w:rsid w:val="00442F43"/>
    <w:rsid w:val="004435FE"/>
    <w:rsid w:val="004445F9"/>
    <w:rsid w:val="00444B47"/>
    <w:rsid w:val="00444C7D"/>
    <w:rsid w:val="00444FCF"/>
    <w:rsid w:val="004461C5"/>
    <w:rsid w:val="00447D96"/>
    <w:rsid w:val="00450282"/>
    <w:rsid w:val="0045041C"/>
    <w:rsid w:val="004507EB"/>
    <w:rsid w:val="00451274"/>
    <w:rsid w:val="00452721"/>
    <w:rsid w:val="00452B16"/>
    <w:rsid w:val="004539D3"/>
    <w:rsid w:val="004549F7"/>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826"/>
    <w:rsid w:val="00466F53"/>
    <w:rsid w:val="004703DC"/>
    <w:rsid w:val="004707DF"/>
    <w:rsid w:val="00470E23"/>
    <w:rsid w:val="0047282D"/>
    <w:rsid w:val="00472E6A"/>
    <w:rsid w:val="00473EDF"/>
    <w:rsid w:val="0047413D"/>
    <w:rsid w:val="00474433"/>
    <w:rsid w:val="0047452E"/>
    <w:rsid w:val="00475BE9"/>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17F2"/>
    <w:rsid w:val="00492006"/>
    <w:rsid w:val="00492606"/>
    <w:rsid w:val="00492DD3"/>
    <w:rsid w:val="00493185"/>
    <w:rsid w:val="004935E5"/>
    <w:rsid w:val="004938CB"/>
    <w:rsid w:val="0049392B"/>
    <w:rsid w:val="00494C28"/>
    <w:rsid w:val="00494D34"/>
    <w:rsid w:val="00495010"/>
    <w:rsid w:val="00495380"/>
    <w:rsid w:val="004957B3"/>
    <w:rsid w:val="00495965"/>
    <w:rsid w:val="00495F8F"/>
    <w:rsid w:val="00496146"/>
    <w:rsid w:val="004969DC"/>
    <w:rsid w:val="00496E2D"/>
    <w:rsid w:val="00496F9B"/>
    <w:rsid w:val="00497E82"/>
    <w:rsid w:val="004A0149"/>
    <w:rsid w:val="004A2FAD"/>
    <w:rsid w:val="004A34D5"/>
    <w:rsid w:val="004A3F65"/>
    <w:rsid w:val="004A450D"/>
    <w:rsid w:val="004A4558"/>
    <w:rsid w:val="004A5294"/>
    <w:rsid w:val="004A582D"/>
    <w:rsid w:val="004A5B27"/>
    <w:rsid w:val="004A5D0F"/>
    <w:rsid w:val="004A69C7"/>
    <w:rsid w:val="004A740D"/>
    <w:rsid w:val="004A75E3"/>
    <w:rsid w:val="004A7B0F"/>
    <w:rsid w:val="004B0961"/>
    <w:rsid w:val="004B2BEC"/>
    <w:rsid w:val="004B2E72"/>
    <w:rsid w:val="004B2E7E"/>
    <w:rsid w:val="004B306F"/>
    <w:rsid w:val="004B34E2"/>
    <w:rsid w:val="004B4B9D"/>
    <w:rsid w:val="004B53E1"/>
    <w:rsid w:val="004B5B94"/>
    <w:rsid w:val="004B63C8"/>
    <w:rsid w:val="004B6DB5"/>
    <w:rsid w:val="004B78E5"/>
    <w:rsid w:val="004B7C7E"/>
    <w:rsid w:val="004C03BE"/>
    <w:rsid w:val="004C09B9"/>
    <w:rsid w:val="004C0F0F"/>
    <w:rsid w:val="004C1431"/>
    <w:rsid w:val="004C157F"/>
    <w:rsid w:val="004C169A"/>
    <w:rsid w:val="004C1F38"/>
    <w:rsid w:val="004C2221"/>
    <w:rsid w:val="004C36D3"/>
    <w:rsid w:val="004C3DC0"/>
    <w:rsid w:val="004C3EFA"/>
    <w:rsid w:val="004C56E8"/>
    <w:rsid w:val="004C5C24"/>
    <w:rsid w:val="004C6BD5"/>
    <w:rsid w:val="004C6EEA"/>
    <w:rsid w:val="004C7174"/>
    <w:rsid w:val="004D032E"/>
    <w:rsid w:val="004D1684"/>
    <w:rsid w:val="004D181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48"/>
    <w:rsid w:val="004D5C95"/>
    <w:rsid w:val="004D6813"/>
    <w:rsid w:val="004D6FA4"/>
    <w:rsid w:val="004D6FC2"/>
    <w:rsid w:val="004D75FC"/>
    <w:rsid w:val="004E07AE"/>
    <w:rsid w:val="004E0BCB"/>
    <w:rsid w:val="004E0F2C"/>
    <w:rsid w:val="004E1368"/>
    <w:rsid w:val="004E1AB5"/>
    <w:rsid w:val="004E2412"/>
    <w:rsid w:val="004E249F"/>
    <w:rsid w:val="004E2994"/>
    <w:rsid w:val="004E326C"/>
    <w:rsid w:val="004E35AC"/>
    <w:rsid w:val="004E3A47"/>
    <w:rsid w:val="004E41AF"/>
    <w:rsid w:val="004E50EF"/>
    <w:rsid w:val="004E5D12"/>
    <w:rsid w:val="004E6C41"/>
    <w:rsid w:val="004E7EEA"/>
    <w:rsid w:val="004F014B"/>
    <w:rsid w:val="004F0338"/>
    <w:rsid w:val="004F07EB"/>
    <w:rsid w:val="004F0D3D"/>
    <w:rsid w:val="004F0DA7"/>
    <w:rsid w:val="004F103B"/>
    <w:rsid w:val="004F3DE3"/>
    <w:rsid w:val="004F4629"/>
    <w:rsid w:val="004F53D4"/>
    <w:rsid w:val="004F57EB"/>
    <w:rsid w:val="004F6899"/>
    <w:rsid w:val="004F6F7C"/>
    <w:rsid w:val="004F74FF"/>
    <w:rsid w:val="004F7723"/>
    <w:rsid w:val="004F77BF"/>
    <w:rsid w:val="004F78AE"/>
    <w:rsid w:val="004F79FA"/>
    <w:rsid w:val="005001E8"/>
    <w:rsid w:val="005003FE"/>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7E9"/>
    <w:rsid w:val="00505EA1"/>
    <w:rsid w:val="00507327"/>
    <w:rsid w:val="00507A55"/>
    <w:rsid w:val="005105C1"/>
    <w:rsid w:val="00510968"/>
    <w:rsid w:val="005109CE"/>
    <w:rsid w:val="00510E75"/>
    <w:rsid w:val="00511CD3"/>
    <w:rsid w:val="005124E8"/>
    <w:rsid w:val="00512CF3"/>
    <w:rsid w:val="00512F2C"/>
    <w:rsid w:val="005135C0"/>
    <w:rsid w:val="00513C80"/>
    <w:rsid w:val="005148D5"/>
    <w:rsid w:val="0051493E"/>
    <w:rsid w:val="00514A31"/>
    <w:rsid w:val="00514F4E"/>
    <w:rsid w:val="00515BA7"/>
    <w:rsid w:val="005160BF"/>
    <w:rsid w:val="005163F7"/>
    <w:rsid w:val="005166EF"/>
    <w:rsid w:val="00516A7E"/>
    <w:rsid w:val="005175EE"/>
    <w:rsid w:val="005177C5"/>
    <w:rsid w:val="005205E4"/>
    <w:rsid w:val="005209E0"/>
    <w:rsid w:val="00520E67"/>
    <w:rsid w:val="00520ECD"/>
    <w:rsid w:val="00521047"/>
    <w:rsid w:val="00521167"/>
    <w:rsid w:val="0052191E"/>
    <w:rsid w:val="00521E67"/>
    <w:rsid w:val="00522299"/>
    <w:rsid w:val="00522422"/>
    <w:rsid w:val="00522AB6"/>
    <w:rsid w:val="00522FF0"/>
    <w:rsid w:val="00523720"/>
    <w:rsid w:val="00523F52"/>
    <w:rsid w:val="00524071"/>
    <w:rsid w:val="005240C8"/>
    <w:rsid w:val="00524182"/>
    <w:rsid w:val="00524356"/>
    <w:rsid w:val="0052495E"/>
    <w:rsid w:val="005251C2"/>
    <w:rsid w:val="00525415"/>
    <w:rsid w:val="005255A2"/>
    <w:rsid w:val="005255E9"/>
    <w:rsid w:val="005259DD"/>
    <w:rsid w:val="005265A1"/>
    <w:rsid w:val="00527720"/>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700E"/>
    <w:rsid w:val="00537489"/>
    <w:rsid w:val="00540756"/>
    <w:rsid w:val="00540D87"/>
    <w:rsid w:val="00540F31"/>
    <w:rsid w:val="00541B6B"/>
    <w:rsid w:val="0054274A"/>
    <w:rsid w:val="00542C24"/>
    <w:rsid w:val="00542F08"/>
    <w:rsid w:val="005430EC"/>
    <w:rsid w:val="005433C9"/>
    <w:rsid w:val="00543726"/>
    <w:rsid w:val="00543AA4"/>
    <w:rsid w:val="00544141"/>
    <w:rsid w:val="0054456D"/>
    <w:rsid w:val="00544DEE"/>
    <w:rsid w:val="00544F13"/>
    <w:rsid w:val="00545693"/>
    <w:rsid w:val="005458FC"/>
    <w:rsid w:val="00546794"/>
    <w:rsid w:val="00546AF1"/>
    <w:rsid w:val="00546EE3"/>
    <w:rsid w:val="00550646"/>
    <w:rsid w:val="00550800"/>
    <w:rsid w:val="0055080F"/>
    <w:rsid w:val="0055094F"/>
    <w:rsid w:val="00551AB4"/>
    <w:rsid w:val="00551C02"/>
    <w:rsid w:val="00552D53"/>
    <w:rsid w:val="00552EA3"/>
    <w:rsid w:val="005537A0"/>
    <w:rsid w:val="00553894"/>
    <w:rsid w:val="00554E7E"/>
    <w:rsid w:val="005557E4"/>
    <w:rsid w:val="005562BB"/>
    <w:rsid w:val="0055652E"/>
    <w:rsid w:val="0055688E"/>
    <w:rsid w:val="00557BEC"/>
    <w:rsid w:val="0056036A"/>
    <w:rsid w:val="0056058A"/>
    <w:rsid w:val="005609FF"/>
    <w:rsid w:val="00562039"/>
    <w:rsid w:val="0056248A"/>
    <w:rsid w:val="00562887"/>
    <w:rsid w:val="005629D7"/>
    <w:rsid w:val="00562C0A"/>
    <w:rsid w:val="0056327B"/>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4FE"/>
    <w:rsid w:val="00574AB6"/>
    <w:rsid w:val="00574F5D"/>
    <w:rsid w:val="00575833"/>
    <w:rsid w:val="00575DB5"/>
    <w:rsid w:val="0057670F"/>
    <w:rsid w:val="00576C2D"/>
    <w:rsid w:val="00577191"/>
    <w:rsid w:val="005779F5"/>
    <w:rsid w:val="00581DA2"/>
    <w:rsid w:val="0058408E"/>
    <w:rsid w:val="00585639"/>
    <w:rsid w:val="00586487"/>
    <w:rsid w:val="00586DF2"/>
    <w:rsid w:val="005872BD"/>
    <w:rsid w:val="0058757A"/>
    <w:rsid w:val="00587CF0"/>
    <w:rsid w:val="00590005"/>
    <w:rsid w:val="005904BD"/>
    <w:rsid w:val="00590E9F"/>
    <w:rsid w:val="00591ED7"/>
    <w:rsid w:val="0059318E"/>
    <w:rsid w:val="00593379"/>
    <w:rsid w:val="0059362A"/>
    <w:rsid w:val="005940B8"/>
    <w:rsid w:val="005943F5"/>
    <w:rsid w:val="00594508"/>
    <w:rsid w:val="0059544B"/>
    <w:rsid w:val="00596C3B"/>
    <w:rsid w:val="00596C7E"/>
    <w:rsid w:val="00596C97"/>
    <w:rsid w:val="00597E8A"/>
    <w:rsid w:val="005A1013"/>
    <w:rsid w:val="005A14FA"/>
    <w:rsid w:val="005A172B"/>
    <w:rsid w:val="005A17E8"/>
    <w:rsid w:val="005A1A43"/>
    <w:rsid w:val="005A2922"/>
    <w:rsid w:val="005A2F32"/>
    <w:rsid w:val="005A2F43"/>
    <w:rsid w:val="005A3330"/>
    <w:rsid w:val="005A39C4"/>
    <w:rsid w:val="005A3FB6"/>
    <w:rsid w:val="005A510E"/>
    <w:rsid w:val="005A5D58"/>
    <w:rsid w:val="005A5DEE"/>
    <w:rsid w:val="005A72EA"/>
    <w:rsid w:val="005A7DAE"/>
    <w:rsid w:val="005B000D"/>
    <w:rsid w:val="005B016E"/>
    <w:rsid w:val="005B025C"/>
    <w:rsid w:val="005B1643"/>
    <w:rsid w:val="005B1B07"/>
    <w:rsid w:val="005B1E8F"/>
    <w:rsid w:val="005B3368"/>
    <w:rsid w:val="005B4668"/>
    <w:rsid w:val="005B4A14"/>
    <w:rsid w:val="005B4BA7"/>
    <w:rsid w:val="005B4D37"/>
    <w:rsid w:val="005B5FBF"/>
    <w:rsid w:val="005B7EDF"/>
    <w:rsid w:val="005C0110"/>
    <w:rsid w:val="005C0803"/>
    <w:rsid w:val="005C0AC8"/>
    <w:rsid w:val="005C0C0E"/>
    <w:rsid w:val="005C2985"/>
    <w:rsid w:val="005C2DB9"/>
    <w:rsid w:val="005C3182"/>
    <w:rsid w:val="005C3214"/>
    <w:rsid w:val="005C32BA"/>
    <w:rsid w:val="005C35B1"/>
    <w:rsid w:val="005C3AA2"/>
    <w:rsid w:val="005C4877"/>
    <w:rsid w:val="005C4C56"/>
    <w:rsid w:val="005C51F0"/>
    <w:rsid w:val="005C6405"/>
    <w:rsid w:val="005C79E6"/>
    <w:rsid w:val="005D076F"/>
    <w:rsid w:val="005D095E"/>
    <w:rsid w:val="005D0975"/>
    <w:rsid w:val="005D0A2E"/>
    <w:rsid w:val="005D15CC"/>
    <w:rsid w:val="005D19A8"/>
    <w:rsid w:val="005D1AD9"/>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7E2F"/>
    <w:rsid w:val="005E02CB"/>
    <w:rsid w:val="005E1165"/>
    <w:rsid w:val="005E121B"/>
    <w:rsid w:val="005E153D"/>
    <w:rsid w:val="005E2134"/>
    <w:rsid w:val="005E25B6"/>
    <w:rsid w:val="005E2828"/>
    <w:rsid w:val="005E2D60"/>
    <w:rsid w:val="005E34E1"/>
    <w:rsid w:val="005E455C"/>
    <w:rsid w:val="005E4CE5"/>
    <w:rsid w:val="005E5A2B"/>
    <w:rsid w:val="005E6452"/>
    <w:rsid w:val="005E762F"/>
    <w:rsid w:val="005E7B87"/>
    <w:rsid w:val="005F0843"/>
    <w:rsid w:val="005F0FD5"/>
    <w:rsid w:val="005F1802"/>
    <w:rsid w:val="005F19B5"/>
    <w:rsid w:val="005F1D7F"/>
    <w:rsid w:val="005F2195"/>
    <w:rsid w:val="005F3521"/>
    <w:rsid w:val="005F37FC"/>
    <w:rsid w:val="005F39C6"/>
    <w:rsid w:val="005F481C"/>
    <w:rsid w:val="005F48CC"/>
    <w:rsid w:val="005F4B02"/>
    <w:rsid w:val="005F62FC"/>
    <w:rsid w:val="005F6F4D"/>
    <w:rsid w:val="005F7473"/>
    <w:rsid w:val="005F77E5"/>
    <w:rsid w:val="005F7FD2"/>
    <w:rsid w:val="00600758"/>
    <w:rsid w:val="00600D50"/>
    <w:rsid w:val="00602C59"/>
    <w:rsid w:val="006036D1"/>
    <w:rsid w:val="006037DF"/>
    <w:rsid w:val="00603F88"/>
    <w:rsid w:val="0060453B"/>
    <w:rsid w:val="00605192"/>
    <w:rsid w:val="00605541"/>
    <w:rsid w:val="0060555C"/>
    <w:rsid w:val="006059F8"/>
    <w:rsid w:val="00605FF4"/>
    <w:rsid w:val="00606165"/>
    <w:rsid w:val="0060623C"/>
    <w:rsid w:val="006062B7"/>
    <w:rsid w:val="00606C4C"/>
    <w:rsid w:val="00607387"/>
    <w:rsid w:val="0061018B"/>
    <w:rsid w:val="0061090A"/>
    <w:rsid w:val="00611119"/>
    <w:rsid w:val="0061129A"/>
    <w:rsid w:val="006135F6"/>
    <w:rsid w:val="0061382B"/>
    <w:rsid w:val="006148F3"/>
    <w:rsid w:val="006157B4"/>
    <w:rsid w:val="00615E9A"/>
    <w:rsid w:val="00616391"/>
    <w:rsid w:val="00617126"/>
    <w:rsid w:val="00617669"/>
    <w:rsid w:val="00620004"/>
    <w:rsid w:val="00620180"/>
    <w:rsid w:val="00620FA8"/>
    <w:rsid w:val="00621A9D"/>
    <w:rsid w:val="00621F57"/>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37F14"/>
    <w:rsid w:val="0064070C"/>
    <w:rsid w:val="006417A8"/>
    <w:rsid w:val="006419A9"/>
    <w:rsid w:val="00641DE7"/>
    <w:rsid w:val="00642AD6"/>
    <w:rsid w:val="00642E9E"/>
    <w:rsid w:val="00643A41"/>
    <w:rsid w:val="006441AA"/>
    <w:rsid w:val="006441E3"/>
    <w:rsid w:val="0064538F"/>
    <w:rsid w:val="006460B9"/>
    <w:rsid w:val="00646F06"/>
    <w:rsid w:val="00647D92"/>
    <w:rsid w:val="006500E3"/>
    <w:rsid w:val="00650127"/>
    <w:rsid w:val="00650309"/>
    <w:rsid w:val="00650BFF"/>
    <w:rsid w:val="00650EF3"/>
    <w:rsid w:val="00650F1C"/>
    <w:rsid w:val="00650F23"/>
    <w:rsid w:val="00651617"/>
    <w:rsid w:val="006517B9"/>
    <w:rsid w:val="00651809"/>
    <w:rsid w:val="00651816"/>
    <w:rsid w:val="00651E4A"/>
    <w:rsid w:val="006535A6"/>
    <w:rsid w:val="006537C4"/>
    <w:rsid w:val="00654A83"/>
    <w:rsid w:val="00654E00"/>
    <w:rsid w:val="006552AA"/>
    <w:rsid w:val="006559E5"/>
    <w:rsid w:val="006560B3"/>
    <w:rsid w:val="00656264"/>
    <w:rsid w:val="00656991"/>
    <w:rsid w:val="006576E6"/>
    <w:rsid w:val="0065798A"/>
    <w:rsid w:val="00657B39"/>
    <w:rsid w:val="00657ECA"/>
    <w:rsid w:val="00657F19"/>
    <w:rsid w:val="00661F18"/>
    <w:rsid w:val="006620BD"/>
    <w:rsid w:val="00662203"/>
    <w:rsid w:val="006626F3"/>
    <w:rsid w:val="00662A84"/>
    <w:rsid w:val="00662FE1"/>
    <w:rsid w:val="006637A7"/>
    <w:rsid w:val="00663E73"/>
    <w:rsid w:val="006646CE"/>
    <w:rsid w:val="00665ABB"/>
    <w:rsid w:val="00666D72"/>
    <w:rsid w:val="006702F7"/>
    <w:rsid w:val="00670834"/>
    <w:rsid w:val="00670915"/>
    <w:rsid w:val="00671500"/>
    <w:rsid w:val="00671919"/>
    <w:rsid w:val="00672107"/>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C76"/>
    <w:rsid w:val="00677EF8"/>
    <w:rsid w:val="00680304"/>
    <w:rsid w:val="0068047C"/>
    <w:rsid w:val="00681261"/>
    <w:rsid w:val="006819FA"/>
    <w:rsid w:val="00681FC8"/>
    <w:rsid w:val="006822B8"/>
    <w:rsid w:val="00682F17"/>
    <w:rsid w:val="00682FE5"/>
    <w:rsid w:val="0068321F"/>
    <w:rsid w:val="00683396"/>
    <w:rsid w:val="00683D99"/>
    <w:rsid w:val="00685670"/>
    <w:rsid w:val="006866CF"/>
    <w:rsid w:val="006875CA"/>
    <w:rsid w:val="0068789A"/>
    <w:rsid w:val="006908A5"/>
    <w:rsid w:val="00691B19"/>
    <w:rsid w:val="00691BF9"/>
    <w:rsid w:val="006920CA"/>
    <w:rsid w:val="00692103"/>
    <w:rsid w:val="00693927"/>
    <w:rsid w:val="00693A8F"/>
    <w:rsid w:val="0069455C"/>
    <w:rsid w:val="00694E2A"/>
    <w:rsid w:val="006954A0"/>
    <w:rsid w:val="00695D10"/>
    <w:rsid w:val="006962F5"/>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81D"/>
    <w:rsid w:val="006B396B"/>
    <w:rsid w:val="006B3BB5"/>
    <w:rsid w:val="006B3EAE"/>
    <w:rsid w:val="006B42C2"/>
    <w:rsid w:val="006B4FDE"/>
    <w:rsid w:val="006B5351"/>
    <w:rsid w:val="006B5CD0"/>
    <w:rsid w:val="006B646A"/>
    <w:rsid w:val="006B6B9F"/>
    <w:rsid w:val="006B7AD8"/>
    <w:rsid w:val="006C00F3"/>
    <w:rsid w:val="006C08D2"/>
    <w:rsid w:val="006C0A06"/>
    <w:rsid w:val="006C0D41"/>
    <w:rsid w:val="006C1CE0"/>
    <w:rsid w:val="006C1F56"/>
    <w:rsid w:val="006C27D5"/>
    <w:rsid w:val="006C311A"/>
    <w:rsid w:val="006C323B"/>
    <w:rsid w:val="006C33BF"/>
    <w:rsid w:val="006C3A7D"/>
    <w:rsid w:val="006C44E2"/>
    <w:rsid w:val="006C7982"/>
    <w:rsid w:val="006C7E29"/>
    <w:rsid w:val="006D01B0"/>
    <w:rsid w:val="006D09C9"/>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4BE2"/>
    <w:rsid w:val="006E51F5"/>
    <w:rsid w:val="006E5441"/>
    <w:rsid w:val="006E623C"/>
    <w:rsid w:val="006E62B6"/>
    <w:rsid w:val="006E7DF9"/>
    <w:rsid w:val="006E7ED8"/>
    <w:rsid w:val="006F035B"/>
    <w:rsid w:val="006F16C6"/>
    <w:rsid w:val="006F1969"/>
    <w:rsid w:val="006F1D1E"/>
    <w:rsid w:val="006F2BD0"/>
    <w:rsid w:val="006F34A3"/>
    <w:rsid w:val="006F3727"/>
    <w:rsid w:val="006F3803"/>
    <w:rsid w:val="006F723C"/>
    <w:rsid w:val="006F7532"/>
    <w:rsid w:val="006F77A5"/>
    <w:rsid w:val="006F781C"/>
    <w:rsid w:val="00701707"/>
    <w:rsid w:val="00701CFD"/>
    <w:rsid w:val="007031F1"/>
    <w:rsid w:val="007047CA"/>
    <w:rsid w:val="00704873"/>
    <w:rsid w:val="00704A44"/>
    <w:rsid w:val="00704C8D"/>
    <w:rsid w:val="0070506D"/>
    <w:rsid w:val="007053AB"/>
    <w:rsid w:val="0070576C"/>
    <w:rsid w:val="00705995"/>
    <w:rsid w:val="00706FED"/>
    <w:rsid w:val="00707EE9"/>
    <w:rsid w:val="007100D4"/>
    <w:rsid w:val="00710394"/>
    <w:rsid w:val="00710846"/>
    <w:rsid w:val="00710BF9"/>
    <w:rsid w:val="0071187C"/>
    <w:rsid w:val="00711881"/>
    <w:rsid w:val="00711A4F"/>
    <w:rsid w:val="00712475"/>
    <w:rsid w:val="00712560"/>
    <w:rsid w:val="00713443"/>
    <w:rsid w:val="00713563"/>
    <w:rsid w:val="00713DA9"/>
    <w:rsid w:val="0071460C"/>
    <w:rsid w:val="007151A5"/>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9CF"/>
    <w:rsid w:val="00730E04"/>
    <w:rsid w:val="007311E6"/>
    <w:rsid w:val="007321E0"/>
    <w:rsid w:val="007322B5"/>
    <w:rsid w:val="007322E4"/>
    <w:rsid w:val="00732EB5"/>
    <w:rsid w:val="0073320F"/>
    <w:rsid w:val="00733D00"/>
    <w:rsid w:val="00734396"/>
    <w:rsid w:val="0073466F"/>
    <w:rsid w:val="00735414"/>
    <w:rsid w:val="0073565D"/>
    <w:rsid w:val="007359FE"/>
    <w:rsid w:val="00736950"/>
    <w:rsid w:val="00736BD4"/>
    <w:rsid w:val="007375D1"/>
    <w:rsid w:val="00737767"/>
    <w:rsid w:val="00737A81"/>
    <w:rsid w:val="007405F6"/>
    <w:rsid w:val="007406EA"/>
    <w:rsid w:val="00740CF9"/>
    <w:rsid w:val="007418B8"/>
    <w:rsid w:val="0074236D"/>
    <w:rsid w:val="00742835"/>
    <w:rsid w:val="00743884"/>
    <w:rsid w:val="0074388B"/>
    <w:rsid w:val="00743E91"/>
    <w:rsid w:val="00743F2D"/>
    <w:rsid w:val="00744005"/>
    <w:rsid w:val="0074414F"/>
    <w:rsid w:val="00744A86"/>
    <w:rsid w:val="00744EF4"/>
    <w:rsid w:val="00745475"/>
    <w:rsid w:val="00746271"/>
    <w:rsid w:val="0074677A"/>
    <w:rsid w:val="00747CFB"/>
    <w:rsid w:val="00747F37"/>
    <w:rsid w:val="007508D6"/>
    <w:rsid w:val="007516DC"/>
    <w:rsid w:val="00752699"/>
    <w:rsid w:val="00752EDB"/>
    <w:rsid w:val="00752F1C"/>
    <w:rsid w:val="00752FE6"/>
    <w:rsid w:val="00756CE4"/>
    <w:rsid w:val="007571C9"/>
    <w:rsid w:val="007601D4"/>
    <w:rsid w:val="00760840"/>
    <w:rsid w:val="00760EB9"/>
    <w:rsid w:val="0076125D"/>
    <w:rsid w:val="00761701"/>
    <w:rsid w:val="00762B0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AFB"/>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615"/>
    <w:rsid w:val="007938A7"/>
    <w:rsid w:val="00793F0A"/>
    <w:rsid w:val="00795008"/>
    <w:rsid w:val="0079581F"/>
    <w:rsid w:val="00795C16"/>
    <w:rsid w:val="00796306"/>
    <w:rsid w:val="0079647D"/>
    <w:rsid w:val="00796742"/>
    <w:rsid w:val="00796BE0"/>
    <w:rsid w:val="00796DC0"/>
    <w:rsid w:val="00797948"/>
    <w:rsid w:val="007A0058"/>
    <w:rsid w:val="007A16CD"/>
    <w:rsid w:val="007A257C"/>
    <w:rsid w:val="007A2985"/>
    <w:rsid w:val="007A2C49"/>
    <w:rsid w:val="007A3EE5"/>
    <w:rsid w:val="007A4624"/>
    <w:rsid w:val="007A4C5B"/>
    <w:rsid w:val="007A5895"/>
    <w:rsid w:val="007A6502"/>
    <w:rsid w:val="007A6974"/>
    <w:rsid w:val="007A70A8"/>
    <w:rsid w:val="007A782B"/>
    <w:rsid w:val="007B0701"/>
    <w:rsid w:val="007B1394"/>
    <w:rsid w:val="007B166D"/>
    <w:rsid w:val="007B2F8A"/>
    <w:rsid w:val="007B3421"/>
    <w:rsid w:val="007B364D"/>
    <w:rsid w:val="007B378B"/>
    <w:rsid w:val="007B3A4B"/>
    <w:rsid w:val="007B3D8B"/>
    <w:rsid w:val="007B55F3"/>
    <w:rsid w:val="007B5E6A"/>
    <w:rsid w:val="007B69B7"/>
    <w:rsid w:val="007B6E38"/>
    <w:rsid w:val="007B6FBD"/>
    <w:rsid w:val="007B7280"/>
    <w:rsid w:val="007B7A0A"/>
    <w:rsid w:val="007B7A5E"/>
    <w:rsid w:val="007C06EE"/>
    <w:rsid w:val="007C0E38"/>
    <w:rsid w:val="007C1336"/>
    <w:rsid w:val="007C2617"/>
    <w:rsid w:val="007C29B7"/>
    <w:rsid w:val="007C3B3A"/>
    <w:rsid w:val="007C4001"/>
    <w:rsid w:val="007C4788"/>
    <w:rsid w:val="007C478E"/>
    <w:rsid w:val="007C4D9A"/>
    <w:rsid w:val="007C4FA7"/>
    <w:rsid w:val="007C5136"/>
    <w:rsid w:val="007C60A0"/>
    <w:rsid w:val="007C655D"/>
    <w:rsid w:val="007C70D5"/>
    <w:rsid w:val="007C76F4"/>
    <w:rsid w:val="007C7945"/>
    <w:rsid w:val="007C7D20"/>
    <w:rsid w:val="007C7F1A"/>
    <w:rsid w:val="007D0768"/>
    <w:rsid w:val="007D0BC2"/>
    <w:rsid w:val="007D0C95"/>
    <w:rsid w:val="007D1001"/>
    <w:rsid w:val="007D115E"/>
    <w:rsid w:val="007D1F69"/>
    <w:rsid w:val="007D286B"/>
    <w:rsid w:val="007D46F1"/>
    <w:rsid w:val="007D51DF"/>
    <w:rsid w:val="007D51EF"/>
    <w:rsid w:val="007D55A5"/>
    <w:rsid w:val="007D5CCA"/>
    <w:rsid w:val="007D6BEF"/>
    <w:rsid w:val="007D7726"/>
    <w:rsid w:val="007D7BF8"/>
    <w:rsid w:val="007E02F4"/>
    <w:rsid w:val="007E0EDB"/>
    <w:rsid w:val="007E5471"/>
    <w:rsid w:val="007E55BD"/>
    <w:rsid w:val="007E6C12"/>
    <w:rsid w:val="007E6C87"/>
    <w:rsid w:val="007E71DA"/>
    <w:rsid w:val="007E7783"/>
    <w:rsid w:val="007E77C7"/>
    <w:rsid w:val="007F0335"/>
    <w:rsid w:val="007F05DB"/>
    <w:rsid w:val="007F08C4"/>
    <w:rsid w:val="007F0B27"/>
    <w:rsid w:val="007F0DB2"/>
    <w:rsid w:val="007F19BA"/>
    <w:rsid w:val="007F2B35"/>
    <w:rsid w:val="007F3D98"/>
    <w:rsid w:val="007F498F"/>
    <w:rsid w:val="007F4F0C"/>
    <w:rsid w:val="007F56C0"/>
    <w:rsid w:val="007F5914"/>
    <w:rsid w:val="007F59F4"/>
    <w:rsid w:val="007F5FC2"/>
    <w:rsid w:val="007F6F1A"/>
    <w:rsid w:val="007F70D9"/>
    <w:rsid w:val="007F7A2F"/>
    <w:rsid w:val="007F7E05"/>
    <w:rsid w:val="007F7E66"/>
    <w:rsid w:val="0080002B"/>
    <w:rsid w:val="00800509"/>
    <w:rsid w:val="00800CF9"/>
    <w:rsid w:val="00800F2E"/>
    <w:rsid w:val="008026C5"/>
    <w:rsid w:val="00802725"/>
    <w:rsid w:val="00802FA7"/>
    <w:rsid w:val="00802FBA"/>
    <w:rsid w:val="00803D35"/>
    <w:rsid w:val="008044A4"/>
    <w:rsid w:val="00804887"/>
    <w:rsid w:val="00805AC6"/>
    <w:rsid w:val="00805BDF"/>
    <w:rsid w:val="008061DC"/>
    <w:rsid w:val="0080663C"/>
    <w:rsid w:val="00806B85"/>
    <w:rsid w:val="00807002"/>
    <w:rsid w:val="008073DC"/>
    <w:rsid w:val="0080760D"/>
    <w:rsid w:val="00807905"/>
    <w:rsid w:val="00807B96"/>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1526"/>
    <w:rsid w:val="00822DBE"/>
    <w:rsid w:val="00823973"/>
    <w:rsid w:val="00823CEB"/>
    <w:rsid w:val="00824121"/>
    <w:rsid w:val="00824292"/>
    <w:rsid w:val="008246FE"/>
    <w:rsid w:val="00825B97"/>
    <w:rsid w:val="00825DA7"/>
    <w:rsid w:val="00826EFD"/>
    <w:rsid w:val="00826F6C"/>
    <w:rsid w:val="00826F79"/>
    <w:rsid w:val="008278F2"/>
    <w:rsid w:val="00827FA8"/>
    <w:rsid w:val="0083017E"/>
    <w:rsid w:val="008303AB"/>
    <w:rsid w:val="00830CBD"/>
    <w:rsid w:val="00830EF2"/>
    <w:rsid w:val="00831275"/>
    <w:rsid w:val="008331DF"/>
    <w:rsid w:val="008339B2"/>
    <w:rsid w:val="0083402E"/>
    <w:rsid w:val="0083411C"/>
    <w:rsid w:val="00834792"/>
    <w:rsid w:val="008358FE"/>
    <w:rsid w:val="00835900"/>
    <w:rsid w:val="00835C38"/>
    <w:rsid w:val="00836FCE"/>
    <w:rsid w:val="00837078"/>
    <w:rsid w:val="008377E0"/>
    <w:rsid w:val="00837961"/>
    <w:rsid w:val="00840CEA"/>
    <w:rsid w:val="0084125E"/>
    <w:rsid w:val="00841600"/>
    <w:rsid w:val="00841633"/>
    <w:rsid w:val="00841679"/>
    <w:rsid w:val="008417D7"/>
    <w:rsid w:val="00842C16"/>
    <w:rsid w:val="00842DBB"/>
    <w:rsid w:val="00842EFD"/>
    <w:rsid w:val="00843049"/>
    <w:rsid w:val="00843B58"/>
    <w:rsid w:val="0084484A"/>
    <w:rsid w:val="008457D3"/>
    <w:rsid w:val="008458B4"/>
    <w:rsid w:val="00845DC2"/>
    <w:rsid w:val="00845E96"/>
    <w:rsid w:val="00845EC0"/>
    <w:rsid w:val="008463C2"/>
    <w:rsid w:val="00847694"/>
    <w:rsid w:val="00850053"/>
    <w:rsid w:val="00850463"/>
    <w:rsid w:val="00851313"/>
    <w:rsid w:val="00851B45"/>
    <w:rsid w:val="00851B81"/>
    <w:rsid w:val="0085261D"/>
    <w:rsid w:val="00852B07"/>
    <w:rsid w:val="008532DC"/>
    <w:rsid w:val="00853AF1"/>
    <w:rsid w:val="00853EFE"/>
    <w:rsid w:val="00854660"/>
    <w:rsid w:val="00854965"/>
    <w:rsid w:val="0085506B"/>
    <w:rsid w:val="00855BAC"/>
    <w:rsid w:val="0085718F"/>
    <w:rsid w:val="00857622"/>
    <w:rsid w:val="00857C2D"/>
    <w:rsid w:val="00857CC1"/>
    <w:rsid w:val="0086048D"/>
    <w:rsid w:val="00860B5D"/>
    <w:rsid w:val="00860F9A"/>
    <w:rsid w:val="00861454"/>
    <w:rsid w:val="008615EE"/>
    <w:rsid w:val="00861BDC"/>
    <w:rsid w:val="00861D82"/>
    <w:rsid w:val="00861E41"/>
    <w:rsid w:val="008635B3"/>
    <w:rsid w:val="00863C3D"/>
    <w:rsid w:val="00863EF4"/>
    <w:rsid w:val="0086593F"/>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B81"/>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479"/>
    <w:rsid w:val="0089556F"/>
    <w:rsid w:val="008962D7"/>
    <w:rsid w:val="008966E6"/>
    <w:rsid w:val="008979F7"/>
    <w:rsid w:val="008A0270"/>
    <w:rsid w:val="008A0893"/>
    <w:rsid w:val="008A0DD2"/>
    <w:rsid w:val="008A10E9"/>
    <w:rsid w:val="008A2068"/>
    <w:rsid w:val="008A25A6"/>
    <w:rsid w:val="008A45E3"/>
    <w:rsid w:val="008A585C"/>
    <w:rsid w:val="008A5A79"/>
    <w:rsid w:val="008A6039"/>
    <w:rsid w:val="008A621D"/>
    <w:rsid w:val="008A65CA"/>
    <w:rsid w:val="008A66D2"/>
    <w:rsid w:val="008A6F3B"/>
    <w:rsid w:val="008A7676"/>
    <w:rsid w:val="008A7AEE"/>
    <w:rsid w:val="008B00E9"/>
    <w:rsid w:val="008B12DA"/>
    <w:rsid w:val="008B29E4"/>
    <w:rsid w:val="008B2A77"/>
    <w:rsid w:val="008B30D1"/>
    <w:rsid w:val="008B312D"/>
    <w:rsid w:val="008B3442"/>
    <w:rsid w:val="008B398E"/>
    <w:rsid w:val="008B3F8F"/>
    <w:rsid w:val="008B4204"/>
    <w:rsid w:val="008B42EE"/>
    <w:rsid w:val="008B4DEB"/>
    <w:rsid w:val="008B52A4"/>
    <w:rsid w:val="008B5864"/>
    <w:rsid w:val="008B5A7D"/>
    <w:rsid w:val="008B5E87"/>
    <w:rsid w:val="008B5F43"/>
    <w:rsid w:val="008B6967"/>
    <w:rsid w:val="008B6969"/>
    <w:rsid w:val="008B69FA"/>
    <w:rsid w:val="008B7580"/>
    <w:rsid w:val="008C10E8"/>
    <w:rsid w:val="008C12D5"/>
    <w:rsid w:val="008C1F90"/>
    <w:rsid w:val="008C21B3"/>
    <w:rsid w:val="008C4473"/>
    <w:rsid w:val="008C4763"/>
    <w:rsid w:val="008C479B"/>
    <w:rsid w:val="008C47CF"/>
    <w:rsid w:val="008C5C90"/>
    <w:rsid w:val="008C5E69"/>
    <w:rsid w:val="008C7672"/>
    <w:rsid w:val="008D03F7"/>
    <w:rsid w:val="008D048C"/>
    <w:rsid w:val="008D059B"/>
    <w:rsid w:val="008D05D1"/>
    <w:rsid w:val="008D079F"/>
    <w:rsid w:val="008D08DE"/>
    <w:rsid w:val="008D0A4E"/>
    <w:rsid w:val="008D0AF7"/>
    <w:rsid w:val="008D0F58"/>
    <w:rsid w:val="008D1060"/>
    <w:rsid w:val="008D18D0"/>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3430"/>
    <w:rsid w:val="008E4862"/>
    <w:rsid w:val="008E560F"/>
    <w:rsid w:val="008E6066"/>
    <w:rsid w:val="008E6F56"/>
    <w:rsid w:val="008E73F3"/>
    <w:rsid w:val="008F072E"/>
    <w:rsid w:val="008F0844"/>
    <w:rsid w:val="008F122F"/>
    <w:rsid w:val="008F13A3"/>
    <w:rsid w:val="008F3444"/>
    <w:rsid w:val="008F3F5B"/>
    <w:rsid w:val="008F4408"/>
    <w:rsid w:val="008F4B4B"/>
    <w:rsid w:val="008F5F8C"/>
    <w:rsid w:val="008F5F9E"/>
    <w:rsid w:val="008F650E"/>
    <w:rsid w:val="008F65FD"/>
    <w:rsid w:val="008F6AEE"/>
    <w:rsid w:val="008F71F8"/>
    <w:rsid w:val="008F7B58"/>
    <w:rsid w:val="009005BA"/>
    <w:rsid w:val="009013F2"/>
    <w:rsid w:val="009015A8"/>
    <w:rsid w:val="00901BDF"/>
    <w:rsid w:val="00902AB3"/>
    <w:rsid w:val="00903033"/>
    <w:rsid w:val="009031AB"/>
    <w:rsid w:val="00903330"/>
    <w:rsid w:val="009040F5"/>
    <w:rsid w:val="009042CC"/>
    <w:rsid w:val="00905164"/>
    <w:rsid w:val="0090541E"/>
    <w:rsid w:val="00907C7F"/>
    <w:rsid w:val="00907C87"/>
    <w:rsid w:val="00907E01"/>
    <w:rsid w:val="0091046E"/>
    <w:rsid w:val="00910734"/>
    <w:rsid w:val="00911B42"/>
    <w:rsid w:val="00912459"/>
    <w:rsid w:val="00912C18"/>
    <w:rsid w:val="00912C59"/>
    <w:rsid w:val="00912E0C"/>
    <w:rsid w:val="00914816"/>
    <w:rsid w:val="00914F51"/>
    <w:rsid w:val="0091575D"/>
    <w:rsid w:val="009163BE"/>
    <w:rsid w:val="00916601"/>
    <w:rsid w:val="00916791"/>
    <w:rsid w:val="00917240"/>
    <w:rsid w:val="009204C1"/>
    <w:rsid w:val="00920513"/>
    <w:rsid w:val="00920AD5"/>
    <w:rsid w:val="00920DCD"/>
    <w:rsid w:val="00920FD8"/>
    <w:rsid w:val="0092165D"/>
    <w:rsid w:val="009216EA"/>
    <w:rsid w:val="00922485"/>
    <w:rsid w:val="009231CC"/>
    <w:rsid w:val="00923531"/>
    <w:rsid w:val="00923A23"/>
    <w:rsid w:val="00924AEF"/>
    <w:rsid w:val="00924C3A"/>
    <w:rsid w:val="009260E7"/>
    <w:rsid w:val="009265EA"/>
    <w:rsid w:val="00926636"/>
    <w:rsid w:val="00926FE3"/>
    <w:rsid w:val="0092797A"/>
    <w:rsid w:val="00930777"/>
    <w:rsid w:val="00931930"/>
    <w:rsid w:val="00936006"/>
    <w:rsid w:val="0093655D"/>
    <w:rsid w:val="00936D2E"/>
    <w:rsid w:val="009407C6"/>
    <w:rsid w:val="00941716"/>
    <w:rsid w:val="009417C5"/>
    <w:rsid w:val="009425BD"/>
    <w:rsid w:val="009429E3"/>
    <w:rsid w:val="00943389"/>
    <w:rsid w:val="00945EFD"/>
    <w:rsid w:val="00946C63"/>
    <w:rsid w:val="00947784"/>
    <w:rsid w:val="009504D2"/>
    <w:rsid w:val="0095058C"/>
    <w:rsid w:val="00950C91"/>
    <w:rsid w:val="009514B1"/>
    <w:rsid w:val="00951537"/>
    <w:rsid w:val="00951FFB"/>
    <w:rsid w:val="009526E1"/>
    <w:rsid w:val="009528FD"/>
    <w:rsid w:val="00952AD7"/>
    <w:rsid w:val="00952D1A"/>
    <w:rsid w:val="00954683"/>
    <w:rsid w:val="0095485B"/>
    <w:rsid w:val="00954D25"/>
    <w:rsid w:val="00955331"/>
    <w:rsid w:val="00955391"/>
    <w:rsid w:val="00956195"/>
    <w:rsid w:val="00956A78"/>
    <w:rsid w:val="009573A4"/>
    <w:rsid w:val="009607BF"/>
    <w:rsid w:val="0096193A"/>
    <w:rsid w:val="00961D6A"/>
    <w:rsid w:val="00961EC0"/>
    <w:rsid w:val="00962D18"/>
    <w:rsid w:val="009632E9"/>
    <w:rsid w:val="00963577"/>
    <w:rsid w:val="009637D2"/>
    <w:rsid w:val="0096381E"/>
    <w:rsid w:val="00963D03"/>
    <w:rsid w:val="00964287"/>
    <w:rsid w:val="00964B01"/>
    <w:rsid w:val="0096722A"/>
    <w:rsid w:val="009679D3"/>
    <w:rsid w:val="00967ADB"/>
    <w:rsid w:val="00967FCB"/>
    <w:rsid w:val="009702CE"/>
    <w:rsid w:val="00971010"/>
    <w:rsid w:val="0097114A"/>
    <w:rsid w:val="0097156B"/>
    <w:rsid w:val="0097275D"/>
    <w:rsid w:val="009734CB"/>
    <w:rsid w:val="009736AE"/>
    <w:rsid w:val="00974369"/>
    <w:rsid w:val="009748AD"/>
    <w:rsid w:val="00975875"/>
    <w:rsid w:val="00975A68"/>
    <w:rsid w:val="0097635E"/>
    <w:rsid w:val="0097666D"/>
    <w:rsid w:val="00977588"/>
    <w:rsid w:val="009816EA"/>
    <w:rsid w:val="009828D1"/>
    <w:rsid w:val="00983666"/>
    <w:rsid w:val="009836B3"/>
    <w:rsid w:val="009837AE"/>
    <w:rsid w:val="00985010"/>
    <w:rsid w:val="0098585B"/>
    <w:rsid w:val="009867E5"/>
    <w:rsid w:val="00986A21"/>
    <w:rsid w:val="00986BEF"/>
    <w:rsid w:val="009876E1"/>
    <w:rsid w:val="00990418"/>
    <w:rsid w:val="009905B0"/>
    <w:rsid w:val="009929CC"/>
    <w:rsid w:val="00992FFB"/>
    <w:rsid w:val="0099389C"/>
    <w:rsid w:val="00995686"/>
    <w:rsid w:val="00995EFD"/>
    <w:rsid w:val="00996CBD"/>
    <w:rsid w:val="009971CA"/>
    <w:rsid w:val="009971CB"/>
    <w:rsid w:val="00997DD4"/>
    <w:rsid w:val="00997EF3"/>
    <w:rsid w:val="009A03F2"/>
    <w:rsid w:val="009A08FA"/>
    <w:rsid w:val="009A10AD"/>
    <w:rsid w:val="009A1C29"/>
    <w:rsid w:val="009A272F"/>
    <w:rsid w:val="009A3D9F"/>
    <w:rsid w:val="009A3EF6"/>
    <w:rsid w:val="009A4214"/>
    <w:rsid w:val="009A4218"/>
    <w:rsid w:val="009A4FE4"/>
    <w:rsid w:val="009A560F"/>
    <w:rsid w:val="009A7183"/>
    <w:rsid w:val="009B05A9"/>
    <w:rsid w:val="009B08A4"/>
    <w:rsid w:val="009B0B2E"/>
    <w:rsid w:val="009B0B5D"/>
    <w:rsid w:val="009B138C"/>
    <w:rsid w:val="009B14D5"/>
    <w:rsid w:val="009B1CB6"/>
    <w:rsid w:val="009B20A9"/>
    <w:rsid w:val="009B283A"/>
    <w:rsid w:val="009B2C05"/>
    <w:rsid w:val="009B3CB8"/>
    <w:rsid w:val="009B4B20"/>
    <w:rsid w:val="009B4BDC"/>
    <w:rsid w:val="009B5AEF"/>
    <w:rsid w:val="009B5C93"/>
    <w:rsid w:val="009B5F69"/>
    <w:rsid w:val="009B6F1C"/>
    <w:rsid w:val="009B7055"/>
    <w:rsid w:val="009B717D"/>
    <w:rsid w:val="009B7561"/>
    <w:rsid w:val="009B777B"/>
    <w:rsid w:val="009B7887"/>
    <w:rsid w:val="009B7F11"/>
    <w:rsid w:val="009C056D"/>
    <w:rsid w:val="009C28D0"/>
    <w:rsid w:val="009C2F75"/>
    <w:rsid w:val="009C3182"/>
    <w:rsid w:val="009C3469"/>
    <w:rsid w:val="009C364D"/>
    <w:rsid w:val="009C36F2"/>
    <w:rsid w:val="009C4527"/>
    <w:rsid w:val="009C6269"/>
    <w:rsid w:val="009C6E9E"/>
    <w:rsid w:val="009C7704"/>
    <w:rsid w:val="009C7DAF"/>
    <w:rsid w:val="009D00EE"/>
    <w:rsid w:val="009D0A0C"/>
    <w:rsid w:val="009D0D8F"/>
    <w:rsid w:val="009D0E67"/>
    <w:rsid w:val="009D0FDB"/>
    <w:rsid w:val="009D102C"/>
    <w:rsid w:val="009D1334"/>
    <w:rsid w:val="009D1F31"/>
    <w:rsid w:val="009D228E"/>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A74"/>
    <w:rsid w:val="009E4BF3"/>
    <w:rsid w:val="009E5029"/>
    <w:rsid w:val="009E5242"/>
    <w:rsid w:val="009E5F8B"/>
    <w:rsid w:val="009E72A1"/>
    <w:rsid w:val="009E731B"/>
    <w:rsid w:val="009E7345"/>
    <w:rsid w:val="009F0CDB"/>
    <w:rsid w:val="009F183D"/>
    <w:rsid w:val="009F32EE"/>
    <w:rsid w:val="009F3428"/>
    <w:rsid w:val="009F3D0C"/>
    <w:rsid w:val="009F40FF"/>
    <w:rsid w:val="009F580B"/>
    <w:rsid w:val="009F5F91"/>
    <w:rsid w:val="009F6966"/>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924"/>
    <w:rsid w:val="00A05A0C"/>
    <w:rsid w:val="00A066EE"/>
    <w:rsid w:val="00A07E66"/>
    <w:rsid w:val="00A106F2"/>
    <w:rsid w:val="00A10978"/>
    <w:rsid w:val="00A10DBF"/>
    <w:rsid w:val="00A123D9"/>
    <w:rsid w:val="00A12A70"/>
    <w:rsid w:val="00A12C81"/>
    <w:rsid w:val="00A12DAB"/>
    <w:rsid w:val="00A1338F"/>
    <w:rsid w:val="00A14214"/>
    <w:rsid w:val="00A14546"/>
    <w:rsid w:val="00A14F42"/>
    <w:rsid w:val="00A15543"/>
    <w:rsid w:val="00A160BA"/>
    <w:rsid w:val="00A162FB"/>
    <w:rsid w:val="00A165A3"/>
    <w:rsid w:val="00A16858"/>
    <w:rsid w:val="00A174D4"/>
    <w:rsid w:val="00A17B5B"/>
    <w:rsid w:val="00A20516"/>
    <w:rsid w:val="00A2066C"/>
    <w:rsid w:val="00A208CA"/>
    <w:rsid w:val="00A21414"/>
    <w:rsid w:val="00A21CC3"/>
    <w:rsid w:val="00A21CFA"/>
    <w:rsid w:val="00A22A80"/>
    <w:rsid w:val="00A22CC0"/>
    <w:rsid w:val="00A23208"/>
    <w:rsid w:val="00A23C7A"/>
    <w:rsid w:val="00A23C81"/>
    <w:rsid w:val="00A24129"/>
    <w:rsid w:val="00A2423E"/>
    <w:rsid w:val="00A24477"/>
    <w:rsid w:val="00A2480B"/>
    <w:rsid w:val="00A24979"/>
    <w:rsid w:val="00A25268"/>
    <w:rsid w:val="00A2576A"/>
    <w:rsid w:val="00A259BA"/>
    <w:rsid w:val="00A25ABA"/>
    <w:rsid w:val="00A25CE2"/>
    <w:rsid w:val="00A26844"/>
    <w:rsid w:val="00A269BB"/>
    <w:rsid w:val="00A277C5"/>
    <w:rsid w:val="00A3122D"/>
    <w:rsid w:val="00A31E5D"/>
    <w:rsid w:val="00A31F0A"/>
    <w:rsid w:val="00A31F39"/>
    <w:rsid w:val="00A32186"/>
    <w:rsid w:val="00A33082"/>
    <w:rsid w:val="00A33761"/>
    <w:rsid w:val="00A33ABA"/>
    <w:rsid w:val="00A34B2C"/>
    <w:rsid w:val="00A34B79"/>
    <w:rsid w:val="00A34D1E"/>
    <w:rsid w:val="00A35153"/>
    <w:rsid w:val="00A35485"/>
    <w:rsid w:val="00A35A4F"/>
    <w:rsid w:val="00A35F25"/>
    <w:rsid w:val="00A36108"/>
    <w:rsid w:val="00A36217"/>
    <w:rsid w:val="00A36360"/>
    <w:rsid w:val="00A4003B"/>
    <w:rsid w:val="00A400BC"/>
    <w:rsid w:val="00A4025A"/>
    <w:rsid w:val="00A40350"/>
    <w:rsid w:val="00A410A6"/>
    <w:rsid w:val="00A41354"/>
    <w:rsid w:val="00A42852"/>
    <w:rsid w:val="00A42E7E"/>
    <w:rsid w:val="00A43A2D"/>
    <w:rsid w:val="00A443C9"/>
    <w:rsid w:val="00A44C9E"/>
    <w:rsid w:val="00A44E10"/>
    <w:rsid w:val="00A4666F"/>
    <w:rsid w:val="00A46714"/>
    <w:rsid w:val="00A47516"/>
    <w:rsid w:val="00A47A4A"/>
    <w:rsid w:val="00A5056B"/>
    <w:rsid w:val="00A510AC"/>
    <w:rsid w:val="00A517D9"/>
    <w:rsid w:val="00A519EC"/>
    <w:rsid w:val="00A52132"/>
    <w:rsid w:val="00A52308"/>
    <w:rsid w:val="00A52670"/>
    <w:rsid w:val="00A52881"/>
    <w:rsid w:val="00A52AD2"/>
    <w:rsid w:val="00A5326D"/>
    <w:rsid w:val="00A543F7"/>
    <w:rsid w:val="00A548D4"/>
    <w:rsid w:val="00A54A61"/>
    <w:rsid w:val="00A559ED"/>
    <w:rsid w:val="00A5613A"/>
    <w:rsid w:val="00A56D43"/>
    <w:rsid w:val="00A56E4D"/>
    <w:rsid w:val="00A57171"/>
    <w:rsid w:val="00A57C3B"/>
    <w:rsid w:val="00A60A3D"/>
    <w:rsid w:val="00A61274"/>
    <w:rsid w:val="00A612C8"/>
    <w:rsid w:val="00A61414"/>
    <w:rsid w:val="00A616C8"/>
    <w:rsid w:val="00A61808"/>
    <w:rsid w:val="00A618D5"/>
    <w:rsid w:val="00A62079"/>
    <w:rsid w:val="00A62255"/>
    <w:rsid w:val="00A62430"/>
    <w:rsid w:val="00A62AA3"/>
    <w:rsid w:val="00A630A8"/>
    <w:rsid w:val="00A630AC"/>
    <w:rsid w:val="00A63998"/>
    <w:rsid w:val="00A6489F"/>
    <w:rsid w:val="00A6515E"/>
    <w:rsid w:val="00A653CE"/>
    <w:rsid w:val="00A661B3"/>
    <w:rsid w:val="00A662DD"/>
    <w:rsid w:val="00A664EE"/>
    <w:rsid w:val="00A67F9F"/>
    <w:rsid w:val="00A7074D"/>
    <w:rsid w:val="00A70CFC"/>
    <w:rsid w:val="00A70E44"/>
    <w:rsid w:val="00A70F0F"/>
    <w:rsid w:val="00A72017"/>
    <w:rsid w:val="00A727CA"/>
    <w:rsid w:val="00A72F09"/>
    <w:rsid w:val="00A74177"/>
    <w:rsid w:val="00A74E04"/>
    <w:rsid w:val="00A757D4"/>
    <w:rsid w:val="00A75A22"/>
    <w:rsid w:val="00A76254"/>
    <w:rsid w:val="00A765AD"/>
    <w:rsid w:val="00A776EC"/>
    <w:rsid w:val="00A7793E"/>
    <w:rsid w:val="00A77B15"/>
    <w:rsid w:val="00A80FD3"/>
    <w:rsid w:val="00A81222"/>
    <w:rsid w:val="00A812C8"/>
    <w:rsid w:val="00A81BCD"/>
    <w:rsid w:val="00A81DD5"/>
    <w:rsid w:val="00A8232B"/>
    <w:rsid w:val="00A8260C"/>
    <w:rsid w:val="00A833DF"/>
    <w:rsid w:val="00A83F79"/>
    <w:rsid w:val="00A85040"/>
    <w:rsid w:val="00A86148"/>
    <w:rsid w:val="00A86F5A"/>
    <w:rsid w:val="00A901F7"/>
    <w:rsid w:val="00A90C5F"/>
    <w:rsid w:val="00A91021"/>
    <w:rsid w:val="00A911C1"/>
    <w:rsid w:val="00A91D83"/>
    <w:rsid w:val="00A91DBC"/>
    <w:rsid w:val="00A92427"/>
    <w:rsid w:val="00A9278C"/>
    <w:rsid w:val="00A92E8D"/>
    <w:rsid w:val="00A93CF0"/>
    <w:rsid w:val="00A9406C"/>
    <w:rsid w:val="00A944FB"/>
    <w:rsid w:val="00A9532B"/>
    <w:rsid w:val="00A953E8"/>
    <w:rsid w:val="00A9569F"/>
    <w:rsid w:val="00A95B2C"/>
    <w:rsid w:val="00A95F37"/>
    <w:rsid w:val="00A96215"/>
    <w:rsid w:val="00A9705E"/>
    <w:rsid w:val="00A972E9"/>
    <w:rsid w:val="00AA0416"/>
    <w:rsid w:val="00AA13D2"/>
    <w:rsid w:val="00AA16BE"/>
    <w:rsid w:val="00AA218A"/>
    <w:rsid w:val="00AA2600"/>
    <w:rsid w:val="00AA2784"/>
    <w:rsid w:val="00AA2885"/>
    <w:rsid w:val="00AA2BEC"/>
    <w:rsid w:val="00AA3E2F"/>
    <w:rsid w:val="00AA40C1"/>
    <w:rsid w:val="00AA544A"/>
    <w:rsid w:val="00AA6267"/>
    <w:rsid w:val="00AA6355"/>
    <w:rsid w:val="00AA6386"/>
    <w:rsid w:val="00AA6979"/>
    <w:rsid w:val="00AA78A9"/>
    <w:rsid w:val="00AB0035"/>
    <w:rsid w:val="00AB050C"/>
    <w:rsid w:val="00AB0F58"/>
    <w:rsid w:val="00AB1529"/>
    <w:rsid w:val="00AB171C"/>
    <w:rsid w:val="00AB18ED"/>
    <w:rsid w:val="00AB2600"/>
    <w:rsid w:val="00AB27C8"/>
    <w:rsid w:val="00AB27EA"/>
    <w:rsid w:val="00AB2F29"/>
    <w:rsid w:val="00AB318D"/>
    <w:rsid w:val="00AB3487"/>
    <w:rsid w:val="00AB43B0"/>
    <w:rsid w:val="00AB4D8E"/>
    <w:rsid w:val="00AB5760"/>
    <w:rsid w:val="00AC05A3"/>
    <w:rsid w:val="00AC0A30"/>
    <w:rsid w:val="00AC244A"/>
    <w:rsid w:val="00AC2FFE"/>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769"/>
    <w:rsid w:val="00AD5A18"/>
    <w:rsid w:val="00AD6314"/>
    <w:rsid w:val="00AD69B3"/>
    <w:rsid w:val="00AD6AAA"/>
    <w:rsid w:val="00AD72CB"/>
    <w:rsid w:val="00AD766E"/>
    <w:rsid w:val="00AE027C"/>
    <w:rsid w:val="00AE0B03"/>
    <w:rsid w:val="00AE0B68"/>
    <w:rsid w:val="00AE0F0B"/>
    <w:rsid w:val="00AE12FE"/>
    <w:rsid w:val="00AE1BC9"/>
    <w:rsid w:val="00AE1C17"/>
    <w:rsid w:val="00AE1CEA"/>
    <w:rsid w:val="00AE1F9E"/>
    <w:rsid w:val="00AE258C"/>
    <w:rsid w:val="00AE2FF1"/>
    <w:rsid w:val="00AE3793"/>
    <w:rsid w:val="00AE4C8A"/>
    <w:rsid w:val="00AE6F6C"/>
    <w:rsid w:val="00AE730F"/>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452D"/>
    <w:rsid w:val="00AF47D7"/>
    <w:rsid w:val="00AF6130"/>
    <w:rsid w:val="00AF616A"/>
    <w:rsid w:val="00AF63FB"/>
    <w:rsid w:val="00AF783C"/>
    <w:rsid w:val="00AF7A21"/>
    <w:rsid w:val="00AF7F80"/>
    <w:rsid w:val="00B00144"/>
    <w:rsid w:val="00B00A27"/>
    <w:rsid w:val="00B00DF5"/>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35B"/>
    <w:rsid w:val="00B07E96"/>
    <w:rsid w:val="00B106B8"/>
    <w:rsid w:val="00B11D49"/>
    <w:rsid w:val="00B12F01"/>
    <w:rsid w:val="00B13F41"/>
    <w:rsid w:val="00B14D79"/>
    <w:rsid w:val="00B1573A"/>
    <w:rsid w:val="00B15DB0"/>
    <w:rsid w:val="00B16677"/>
    <w:rsid w:val="00B1766A"/>
    <w:rsid w:val="00B17939"/>
    <w:rsid w:val="00B17B50"/>
    <w:rsid w:val="00B2179B"/>
    <w:rsid w:val="00B222A0"/>
    <w:rsid w:val="00B223BE"/>
    <w:rsid w:val="00B22944"/>
    <w:rsid w:val="00B229DE"/>
    <w:rsid w:val="00B22D3E"/>
    <w:rsid w:val="00B22F08"/>
    <w:rsid w:val="00B2356A"/>
    <w:rsid w:val="00B242BB"/>
    <w:rsid w:val="00B24630"/>
    <w:rsid w:val="00B24711"/>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66DF"/>
    <w:rsid w:val="00B376AD"/>
    <w:rsid w:val="00B37888"/>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3BC"/>
    <w:rsid w:val="00B5248D"/>
    <w:rsid w:val="00B53070"/>
    <w:rsid w:val="00B54AEC"/>
    <w:rsid w:val="00B54F41"/>
    <w:rsid w:val="00B5525F"/>
    <w:rsid w:val="00B5585D"/>
    <w:rsid w:val="00B55D33"/>
    <w:rsid w:val="00B56940"/>
    <w:rsid w:val="00B56BE2"/>
    <w:rsid w:val="00B56E43"/>
    <w:rsid w:val="00B57221"/>
    <w:rsid w:val="00B577B2"/>
    <w:rsid w:val="00B57942"/>
    <w:rsid w:val="00B57B47"/>
    <w:rsid w:val="00B60DB7"/>
    <w:rsid w:val="00B612EF"/>
    <w:rsid w:val="00B622BE"/>
    <w:rsid w:val="00B6271F"/>
    <w:rsid w:val="00B62E5E"/>
    <w:rsid w:val="00B633AA"/>
    <w:rsid w:val="00B633C9"/>
    <w:rsid w:val="00B63BAC"/>
    <w:rsid w:val="00B63F07"/>
    <w:rsid w:val="00B63FB2"/>
    <w:rsid w:val="00B6404C"/>
    <w:rsid w:val="00B64189"/>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195"/>
    <w:rsid w:val="00B74F4A"/>
    <w:rsid w:val="00B7543A"/>
    <w:rsid w:val="00B755A5"/>
    <w:rsid w:val="00B761B0"/>
    <w:rsid w:val="00B765CB"/>
    <w:rsid w:val="00B77800"/>
    <w:rsid w:val="00B77B46"/>
    <w:rsid w:val="00B77E79"/>
    <w:rsid w:val="00B8049E"/>
    <w:rsid w:val="00B82D6B"/>
    <w:rsid w:val="00B82F4D"/>
    <w:rsid w:val="00B8424F"/>
    <w:rsid w:val="00B84617"/>
    <w:rsid w:val="00B85A39"/>
    <w:rsid w:val="00B85ACC"/>
    <w:rsid w:val="00B85E9F"/>
    <w:rsid w:val="00B861F6"/>
    <w:rsid w:val="00B8704E"/>
    <w:rsid w:val="00B8740A"/>
    <w:rsid w:val="00B9021D"/>
    <w:rsid w:val="00B90C23"/>
    <w:rsid w:val="00B917C8"/>
    <w:rsid w:val="00B919FE"/>
    <w:rsid w:val="00B91D7D"/>
    <w:rsid w:val="00B924CD"/>
    <w:rsid w:val="00B925B4"/>
    <w:rsid w:val="00B93A22"/>
    <w:rsid w:val="00B93DED"/>
    <w:rsid w:val="00B93F8A"/>
    <w:rsid w:val="00B941FC"/>
    <w:rsid w:val="00B9450B"/>
    <w:rsid w:val="00B9455C"/>
    <w:rsid w:val="00B94BCE"/>
    <w:rsid w:val="00B94DAC"/>
    <w:rsid w:val="00B955DF"/>
    <w:rsid w:val="00B95A4F"/>
    <w:rsid w:val="00B9611E"/>
    <w:rsid w:val="00B965A7"/>
    <w:rsid w:val="00B965CD"/>
    <w:rsid w:val="00B96EB3"/>
    <w:rsid w:val="00B96FA6"/>
    <w:rsid w:val="00B974DC"/>
    <w:rsid w:val="00B97683"/>
    <w:rsid w:val="00B97697"/>
    <w:rsid w:val="00B97F32"/>
    <w:rsid w:val="00BA044F"/>
    <w:rsid w:val="00BA1661"/>
    <w:rsid w:val="00BA1D6E"/>
    <w:rsid w:val="00BA1EE7"/>
    <w:rsid w:val="00BA3252"/>
    <w:rsid w:val="00BA37D5"/>
    <w:rsid w:val="00BA41F6"/>
    <w:rsid w:val="00BA42A0"/>
    <w:rsid w:val="00BA4A4E"/>
    <w:rsid w:val="00BA4AA5"/>
    <w:rsid w:val="00BA4F91"/>
    <w:rsid w:val="00BA563F"/>
    <w:rsid w:val="00BA5A47"/>
    <w:rsid w:val="00BA6193"/>
    <w:rsid w:val="00BA6A1F"/>
    <w:rsid w:val="00BB139E"/>
    <w:rsid w:val="00BB19C5"/>
    <w:rsid w:val="00BB1D80"/>
    <w:rsid w:val="00BB2476"/>
    <w:rsid w:val="00BB25FF"/>
    <w:rsid w:val="00BB3752"/>
    <w:rsid w:val="00BB3C79"/>
    <w:rsid w:val="00BB444A"/>
    <w:rsid w:val="00BB54B0"/>
    <w:rsid w:val="00BB565F"/>
    <w:rsid w:val="00BB5A8C"/>
    <w:rsid w:val="00BB7CC5"/>
    <w:rsid w:val="00BC02B7"/>
    <w:rsid w:val="00BC03ED"/>
    <w:rsid w:val="00BC0547"/>
    <w:rsid w:val="00BC05E2"/>
    <w:rsid w:val="00BC1AC0"/>
    <w:rsid w:val="00BC227C"/>
    <w:rsid w:val="00BC27DB"/>
    <w:rsid w:val="00BC28BB"/>
    <w:rsid w:val="00BC4012"/>
    <w:rsid w:val="00BC4FDA"/>
    <w:rsid w:val="00BC5530"/>
    <w:rsid w:val="00BC5C81"/>
    <w:rsid w:val="00BC6947"/>
    <w:rsid w:val="00BC6955"/>
    <w:rsid w:val="00BC6C49"/>
    <w:rsid w:val="00BC70BF"/>
    <w:rsid w:val="00BC7188"/>
    <w:rsid w:val="00BC72BB"/>
    <w:rsid w:val="00BD0157"/>
    <w:rsid w:val="00BD0202"/>
    <w:rsid w:val="00BD02A8"/>
    <w:rsid w:val="00BD05D1"/>
    <w:rsid w:val="00BD0A8E"/>
    <w:rsid w:val="00BD0AF7"/>
    <w:rsid w:val="00BD0C99"/>
    <w:rsid w:val="00BD0F84"/>
    <w:rsid w:val="00BD1BA7"/>
    <w:rsid w:val="00BD241F"/>
    <w:rsid w:val="00BD2946"/>
    <w:rsid w:val="00BD295E"/>
    <w:rsid w:val="00BD2FE6"/>
    <w:rsid w:val="00BD43B2"/>
    <w:rsid w:val="00BD45E3"/>
    <w:rsid w:val="00BD4B84"/>
    <w:rsid w:val="00BD4E31"/>
    <w:rsid w:val="00BD505E"/>
    <w:rsid w:val="00BD52E3"/>
    <w:rsid w:val="00BD61AD"/>
    <w:rsid w:val="00BD6593"/>
    <w:rsid w:val="00BD6ACE"/>
    <w:rsid w:val="00BD75C3"/>
    <w:rsid w:val="00BE055A"/>
    <w:rsid w:val="00BE0605"/>
    <w:rsid w:val="00BE0F99"/>
    <w:rsid w:val="00BE19D9"/>
    <w:rsid w:val="00BE1F0F"/>
    <w:rsid w:val="00BE310A"/>
    <w:rsid w:val="00BE315D"/>
    <w:rsid w:val="00BE3CE0"/>
    <w:rsid w:val="00BE3E11"/>
    <w:rsid w:val="00BE3FE7"/>
    <w:rsid w:val="00BE44B9"/>
    <w:rsid w:val="00BE4C7E"/>
    <w:rsid w:val="00BE6360"/>
    <w:rsid w:val="00BE6B6C"/>
    <w:rsid w:val="00BE7009"/>
    <w:rsid w:val="00BE7DBE"/>
    <w:rsid w:val="00BF00DE"/>
    <w:rsid w:val="00BF073C"/>
    <w:rsid w:val="00BF087E"/>
    <w:rsid w:val="00BF0A48"/>
    <w:rsid w:val="00BF12E2"/>
    <w:rsid w:val="00BF12E4"/>
    <w:rsid w:val="00BF1711"/>
    <w:rsid w:val="00BF1D99"/>
    <w:rsid w:val="00BF2541"/>
    <w:rsid w:val="00BF29E4"/>
    <w:rsid w:val="00BF30D7"/>
    <w:rsid w:val="00BF380E"/>
    <w:rsid w:val="00BF4B1F"/>
    <w:rsid w:val="00BF5019"/>
    <w:rsid w:val="00BF50C2"/>
    <w:rsid w:val="00BF53A7"/>
    <w:rsid w:val="00BF568C"/>
    <w:rsid w:val="00BF6103"/>
    <w:rsid w:val="00BF6AF4"/>
    <w:rsid w:val="00C00047"/>
    <w:rsid w:val="00C0056C"/>
    <w:rsid w:val="00C0094F"/>
    <w:rsid w:val="00C0101A"/>
    <w:rsid w:val="00C01067"/>
    <w:rsid w:val="00C013C1"/>
    <w:rsid w:val="00C01F26"/>
    <w:rsid w:val="00C0296D"/>
    <w:rsid w:val="00C035B1"/>
    <w:rsid w:val="00C06DE7"/>
    <w:rsid w:val="00C06E34"/>
    <w:rsid w:val="00C07D91"/>
    <w:rsid w:val="00C10050"/>
    <w:rsid w:val="00C11098"/>
    <w:rsid w:val="00C112BC"/>
    <w:rsid w:val="00C116B3"/>
    <w:rsid w:val="00C1184F"/>
    <w:rsid w:val="00C12BCE"/>
    <w:rsid w:val="00C13141"/>
    <w:rsid w:val="00C13505"/>
    <w:rsid w:val="00C13744"/>
    <w:rsid w:val="00C13D03"/>
    <w:rsid w:val="00C1424E"/>
    <w:rsid w:val="00C148FC"/>
    <w:rsid w:val="00C15036"/>
    <w:rsid w:val="00C157A4"/>
    <w:rsid w:val="00C159B9"/>
    <w:rsid w:val="00C15ABE"/>
    <w:rsid w:val="00C168FC"/>
    <w:rsid w:val="00C17024"/>
    <w:rsid w:val="00C17D9E"/>
    <w:rsid w:val="00C20A08"/>
    <w:rsid w:val="00C20AAB"/>
    <w:rsid w:val="00C213F7"/>
    <w:rsid w:val="00C228DC"/>
    <w:rsid w:val="00C22C0E"/>
    <w:rsid w:val="00C2306F"/>
    <w:rsid w:val="00C230B5"/>
    <w:rsid w:val="00C23798"/>
    <w:rsid w:val="00C24CB6"/>
    <w:rsid w:val="00C250F6"/>
    <w:rsid w:val="00C257E8"/>
    <w:rsid w:val="00C26720"/>
    <w:rsid w:val="00C26A83"/>
    <w:rsid w:val="00C2700B"/>
    <w:rsid w:val="00C27C0B"/>
    <w:rsid w:val="00C27F00"/>
    <w:rsid w:val="00C3105A"/>
    <w:rsid w:val="00C31DCC"/>
    <w:rsid w:val="00C32B47"/>
    <w:rsid w:val="00C336ED"/>
    <w:rsid w:val="00C33B7D"/>
    <w:rsid w:val="00C33E62"/>
    <w:rsid w:val="00C34A49"/>
    <w:rsid w:val="00C35138"/>
    <w:rsid w:val="00C35DEB"/>
    <w:rsid w:val="00C362B3"/>
    <w:rsid w:val="00C363E6"/>
    <w:rsid w:val="00C36E20"/>
    <w:rsid w:val="00C37072"/>
    <w:rsid w:val="00C379F8"/>
    <w:rsid w:val="00C37C6C"/>
    <w:rsid w:val="00C41899"/>
    <w:rsid w:val="00C4207A"/>
    <w:rsid w:val="00C427F3"/>
    <w:rsid w:val="00C43464"/>
    <w:rsid w:val="00C43A05"/>
    <w:rsid w:val="00C43CA3"/>
    <w:rsid w:val="00C44220"/>
    <w:rsid w:val="00C44C56"/>
    <w:rsid w:val="00C44E12"/>
    <w:rsid w:val="00C451BC"/>
    <w:rsid w:val="00C45482"/>
    <w:rsid w:val="00C457A9"/>
    <w:rsid w:val="00C459C5"/>
    <w:rsid w:val="00C45EC0"/>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CDB"/>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61B1"/>
    <w:rsid w:val="00C76B98"/>
    <w:rsid w:val="00C76F55"/>
    <w:rsid w:val="00C775EA"/>
    <w:rsid w:val="00C776C8"/>
    <w:rsid w:val="00C7785D"/>
    <w:rsid w:val="00C77C0A"/>
    <w:rsid w:val="00C77E1F"/>
    <w:rsid w:val="00C8055E"/>
    <w:rsid w:val="00C806FA"/>
    <w:rsid w:val="00C80A74"/>
    <w:rsid w:val="00C80CBC"/>
    <w:rsid w:val="00C82322"/>
    <w:rsid w:val="00C8279D"/>
    <w:rsid w:val="00C82BD0"/>
    <w:rsid w:val="00C83251"/>
    <w:rsid w:val="00C832A1"/>
    <w:rsid w:val="00C834FB"/>
    <w:rsid w:val="00C83761"/>
    <w:rsid w:val="00C83F2A"/>
    <w:rsid w:val="00C848B8"/>
    <w:rsid w:val="00C84998"/>
    <w:rsid w:val="00C84E34"/>
    <w:rsid w:val="00C853D3"/>
    <w:rsid w:val="00C85611"/>
    <w:rsid w:val="00C8591C"/>
    <w:rsid w:val="00C85A9B"/>
    <w:rsid w:val="00C85C4B"/>
    <w:rsid w:val="00C85D02"/>
    <w:rsid w:val="00C8625B"/>
    <w:rsid w:val="00C867D8"/>
    <w:rsid w:val="00C872A4"/>
    <w:rsid w:val="00C87BD0"/>
    <w:rsid w:val="00C9014C"/>
    <w:rsid w:val="00C902AA"/>
    <w:rsid w:val="00C912B1"/>
    <w:rsid w:val="00C924BE"/>
    <w:rsid w:val="00C93315"/>
    <w:rsid w:val="00C94915"/>
    <w:rsid w:val="00C94A79"/>
    <w:rsid w:val="00C94AE1"/>
    <w:rsid w:val="00C950F2"/>
    <w:rsid w:val="00C97440"/>
    <w:rsid w:val="00CA001D"/>
    <w:rsid w:val="00CA06FC"/>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0D57"/>
    <w:rsid w:val="00CB136C"/>
    <w:rsid w:val="00CB1857"/>
    <w:rsid w:val="00CB19CC"/>
    <w:rsid w:val="00CB2AA7"/>
    <w:rsid w:val="00CB2C0A"/>
    <w:rsid w:val="00CB3158"/>
    <w:rsid w:val="00CB3870"/>
    <w:rsid w:val="00CB42E7"/>
    <w:rsid w:val="00CB451D"/>
    <w:rsid w:val="00CB5AC6"/>
    <w:rsid w:val="00CB61C8"/>
    <w:rsid w:val="00CB6370"/>
    <w:rsid w:val="00CB6491"/>
    <w:rsid w:val="00CB66FB"/>
    <w:rsid w:val="00CB7607"/>
    <w:rsid w:val="00CB7D31"/>
    <w:rsid w:val="00CB7E10"/>
    <w:rsid w:val="00CB7FD2"/>
    <w:rsid w:val="00CC02F0"/>
    <w:rsid w:val="00CC08A7"/>
    <w:rsid w:val="00CC0BB5"/>
    <w:rsid w:val="00CC11F6"/>
    <w:rsid w:val="00CC154A"/>
    <w:rsid w:val="00CC1EED"/>
    <w:rsid w:val="00CC342B"/>
    <w:rsid w:val="00CC44BC"/>
    <w:rsid w:val="00CC48BE"/>
    <w:rsid w:val="00CC4C90"/>
    <w:rsid w:val="00CC71AD"/>
    <w:rsid w:val="00CC7D74"/>
    <w:rsid w:val="00CD00F8"/>
    <w:rsid w:val="00CD022F"/>
    <w:rsid w:val="00CD0F70"/>
    <w:rsid w:val="00CD139F"/>
    <w:rsid w:val="00CD25EB"/>
    <w:rsid w:val="00CD2C64"/>
    <w:rsid w:val="00CD37CE"/>
    <w:rsid w:val="00CD4BA3"/>
    <w:rsid w:val="00CD4C4C"/>
    <w:rsid w:val="00CD5517"/>
    <w:rsid w:val="00CD5F39"/>
    <w:rsid w:val="00CD6937"/>
    <w:rsid w:val="00CD71C1"/>
    <w:rsid w:val="00CD7BF5"/>
    <w:rsid w:val="00CE08D2"/>
    <w:rsid w:val="00CE214B"/>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D6A"/>
    <w:rsid w:val="00CF510D"/>
    <w:rsid w:val="00CF61B4"/>
    <w:rsid w:val="00CF66E6"/>
    <w:rsid w:val="00CF6D66"/>
    <w:rsid w:val="00CF6E21"/>
    <w:rsid w:val="00CF7358"/>
    <w:rsid w:val="00D003C9"/>
    <w:rsid w:val="00D006E0"/>
    <w:rsid w:val="00D01083"/>
    <w:rsid w:val="00D01D21"/>
    <w:rsid w:val="00D01F44"/>
    <w:rsid w:val="00D02792"/>
    <w:rsid w:val="00D02A45"/>
    <w:rsid w:val="00D031A0"/>
    <w:rsid w:val="00D032BE"/>
    <w:rsid w:val="00D034EB"/>
    <w:rsid w:val="00D03AEE"/>
    <w:rsid w:val="00D053EE"/>
    <w:rsid w:val="00D06EE4"/>
    <w:rsid w:val="00D07DD7"/>
    <w:rsid w:val="00D10620"/>
    <w:rsid w:val="00D1108C"/>
    <w:rsid w:val="00D12340"/>
    <w:rsid w:val="00D1270B"/>
    <w:rsid w:val="00D12C28"/>
    <w:rsid w:val="00D130EB"/>
    <w:rsid w:val="00D136D2"/>
    <w:rsid w:val="00D145B2"/>
    <w:rsid w:val="00D14748"/>
    <w:rsid w:val="00D14DDA"/>
    <w:rsid w:val="00D15314"/>
    <w:rsid w:val="00D15881"/>
    <w:rsid w:val="00D15917"/>
    <w:rsid w:val="00D15AB9"/>
    <w:rsid w:val="00D16887"/>
    <w:rsid w:val="00D16A02"/>
    <w:rsid w:val="00D1700E"/>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2682B"/>
    <w:rsid w:val="00D3021D"/>
    <w:rsid w:val="00D303B6"/>
    <w:rsid w:val="00D31295"/>
    <w:rsid w:val="00D316DC"/>
    <w:rsid w:val="00D32302"/>
    <w:rsid w:val="00D324FC"/>
    <w:rsid w:val="00D32788"/>
    <w:rsid w:val="00D32EC6"/>
    <w:rsid w:val="00D33BA8"/>
    <w:rsid w:val="00D3576A"/>
    <w:rsid w:val="00D36196"/>
    <w:rsid w:val="00D3642A"/>
    <w:rsid w:val="00D36E90"/>
    <w:rsid w:val="00D37840"/>
    <w:rsid w:val="00D379D6"/>
    <w:rsid w:val="00D37B24"/>
    <w:rsid w:val="00D40873"/>
    <w:rsid w:val="00D40B78"/>
    <w:rsid w:val="00D40EF0"/>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774"/>
    <w:rsid w:val="00D52432"/>
    <w:rsid w:val="00D52621"/>
    <w:rsid w:val="00D5295C"/>
    <w:rsid w:val="00D536E7"/>
    <w:rsid w:val="00D53DAA"/>
    <w:rsid w:val="00D542E9"/>
    <w:rsid w:val="00D54502"/>
    <w:rsid w:val="00D5482D"/>
    <w:rsid w:val="00D57914"/>
    <w:rsid w:val="00D57F17"/>
    <w:rsid w:val="00D601EE"/>
    <w:rsid w:val="00D60C00"/>
    <w:rsid w:val="00D6225A"/>
    <w:rsid w:val="00D62592"/>
    <w:rsid w:val="00D635E6"/>
    <w:rsid w:val="00D63994"/>
    <w:rsid w:val="00D63C26"/>
    <w:rsid w:val="00D63CBC"/>
    <w:rsid w:val="00D63FF0"/>
    <w:rsid w:val="00D64CAE"/>
    <w:rsid w:val="00D64D4A"/>
    <w:rsid w:val="00D665EC"/>
    <w:rsid w:val="00D66ABA"/>
    <w:rsid w:val="00D6751D"/>
    <w:rsid w:val="00D67E19"/>
    <w:rsid w:val="00D702E8"/>
    <w:rsid w:val="00D709E7"/>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214"/>
    <w:rsid w:val="00D829A3"/>
    <w:rsid w:val="00D845D8"/>
    <w:rsid w:val="00D8488A"/>
    <w:rsid w:val="00D84CA2"/>
    <w:rsid w:val="00D84EB8"/>
    <w:rsid w:val="00D86669"/>
    <w:rsid w:val="00D87158"/>
    <w:rsid w:val="00D900B9"/>
    <w:rsid w:val="00D910F9"/>
    <w:rsid w:val="00D9113C"/>
    <w:rsid w:val="00D9160C"/>
    <w:rsid w:val="00D9197A"/>
    <w:rsid w:val="00D92789"/>
    <w:rsid w:val="00D93AB4"/>
    <w:rsid w:val="00D94126"/>
    <w:rsid w:val="00D946B4"/>
    <w:rsid w:val="00D94EEB"/>
    <w:rsid w:val="00D95047"/>
    <w:rsid w:val="00D9571D"/>
    <w:rsid w:val="00D959BC"/>
    <w:rsid w:val="00D95F21"/>
    <w:rsid w:val="00D96053"/>
    <w:rsid w:val="00D9696D"/>
    <w:rsid w:val="00D97270"/>
    <w:rsid w:val="00D97E7E"/>
    <w:rsid w:val="00DA00A8"/>
    <w:rsid w:val="00DA0148"/>
    <w:rsid w:val="00DA0A5A"/>
    <w:rsid w:val="00DA0D05"/>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2C2B"/>
    <w:rsid w:val="00DC3949"/>
    <w:rsid w:val="00DC41FE"/>
    <w:rsid w:val="00DC456A"/>
    <w:rsid w:val="00DC4B25"/>
    <w:rsid w:val="00DC5DAF"/>
    <w:rsid w:val="00DC64F0"/>
    <w:rsid w:val="00DC672C"/>
    <w:rsid w:val="00DC6740"/>
    <w:rsid w:val="00DD1E21"/>
    <w:rsid w:val="00DD2366"/>
    <w:rsid w:val="00DD2507"/>
    <w:rsid w:val="00DD2B11"/>
    <w:rsid w:val="00DD2C4A"/>
    <w:rsid w:val="00DD350D"/>
    <w:rsid w:val="00DD3B85"/>
    <w:rsid w:val="00DD449F"/>
    <w:rsid w:val="00DD44ED"/>
    <w:rsid w:val="00DD5905"/>
    <w:rsid w:val="00DD5DE5"/>
    <w:rsid w:val="00DD6DC5"/>
    <w:rsid w:val="00DD6FC1"/>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148E"/>
    <w:rsid w:val="00DF1703"/>
    <w:rsid w:val="00DF1CD3"/>
    <w:rsid w:val="00DF3A87"/>
    <w:rsid w:val="00DF4644"/>
    <w:rsid w:val="00DF5305"/>
    <w:rsid w:val="00DF569A"/>
    <w:rsid w:val="00DF5C51"/>
    <w:rsid w:val="00DF5D0A"/>
    <w:rsid w:val="00DF622C"/>
    <w:rsid w:val="00DF634D"/>
    <w:rsid w:val="00DF66D7"/>
    <w:rsid w:val="00DF6895"/>
    <w:rsid w:val="00E00D5C"/>
    <w:rsid w:val="00E00D87"/>
    <w:rsid w:val="00E0103E"/>
    <w:rsid w:val="00E016AE"/>
    <w:rsid w:val="00E021BC"/>
    <w:rsid w:val="00E02C75"/>
    <w:rsid w:val="00E034B4"/>
    <w:rsid w:val="00E0361B"/>
    <w:rsid w:val="00E03D4F"/>
    <w:rsid w:val="00E0459A"/>
    <w:rsid w:val="00E049AC"/>
    <w:rsid w:val="00E049F6"/>
    <w:rsid w:val="00E04A10"/>
    <w:rsid w:val="00E04AD4"/>
    <w:rsid w:val="00E055E7"/>
    <w:rsid w:val="00E06B88"/>
    <w:rsid w:val="00E07253"/>
    <w:rsid w:val="00E0762A"/>
    <w:rsid w:val="00E10589"/>
    <w:rsid w:val="00E11F7B"/>
    <w:rsid w:val="00E13026"/>
    <w:rsid w:val="00E1319C"/>
    <w:rsid w:val="00E13E05"/>
    <w:rsid w:val="00E14CD6"/>
    <w:rsid w:val="00E14DE3"/>
    <w:rsid w:val="00E15F7D"/>
    <w:rsid w:val="00E167C9"/>
    <w:rsid w:val="00E167D7"/>
    <w:rsid w:val="00E16A24"/>
    <w:rsid w:val="00E1758E"/>
    <w:rsid w:val="00E201D0"/>
    <w:rsid w:val="00E20CCD"/>
    <w:rsid w:val="00E22118"/>
    <w:rsid w:val="00E228A7"/>
    <w:rsid w:val="00E23137"/>
    <w:rsid w:val="00E23A44"/>
    <w:rsid w:val="00E23C62"/>
    <w:rsid w:val="00E23FF7"/>
    <w:rsid w:val="00E24320"/>
    <w:rsid w:val="00E24695"/>
    <w:rsid w:val="00E24885"/>
    <w:rsid w:val="00E27416"/>
    <w:rsid w:val="00E279EA"/>
    <w:rsid w:val="00E27E3B"/>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45E"/>
    <w:rsid w:val="00E52A74"/>
    <w:rsid w:val="00E52F66"/>
    <w:rsid w:val="00E54266"/>
    <w:rsid w:val="00E54933"/>
    <w:rsid w:val="00E54A6A"/>
    <w:rsid w:val="00E5501A"/>
    <w:rsid w:val="00E55791"/>
    <w:rsid w:val="00E55AF0"/>
    <w:rsid w:val="00E55D99"/>
    <w:rsid w:val="00E56C20"/>
    <w:rsid w:val="00E57433"/>
    <w:rsid w:val="00E604A8"/>
    <w:rsid w:val="00E60C1D"/>
    <w:rsid w:val="00E60D44"/>
    <w:rsid w:val="00E60DC4"/>
    <w:rsid w:val="00E60E41"/>
    <w:rsid w:val="00E61597"/>
    <w:rsid w:val="00E6171B"/>
    <w:rsid w:val="00E633F9"/>
    <w:rsid w:val="00E637B4"/>
    <w:rsid w:val="00E64759"/>
    <w:rsid w:val="00E64FFF"/>
    <w:rsid w:val="00E653EE"/>
    <w:rsid w:val="00E65AF2"/>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751C"/>
    <w:rsid w:val="00E80357"/>
    <w:rsid w:val="00E80734"/>
    <w:rsid w:val="00E80C44"/>
    <w:rsid w:val="00E817AA"/>
    <w:rsid w:val="00E81F65"/>
    <w:rsid w:val="00E828C5"/>
    <w:rsid w:val="00E8346D"/>
    <w:rsid w:val="00E839FD"/>
    <w:rsid w:val="00E8517D"/>
    <w:rsid w:val="00E85AF0"/>
    <w:rsid w:val="00E8641D"/>
    <w:rsid w:val="00E8670D"/>
    <w:rsid w:val="00E86F03"/>
    <w:rsid w:val="00E87128"/>
    <w:rsid w:val="00E87531"/>
    <w:rsid w:val="00E87F2A"/>
    <w:rsid w:val="00E9070F"/>
    <w:rsid w:val="00E91047"/>
    <w:rsid w:val="00E91364"/>
    <w:rsid w:val="00E91F1C"/>
    <w:rsid w:val="00E9222A"/>
    <w:rsid w:val="00E922A0"/>
    <w:rsid w:val="00E946E5"/>
    <w:rsid w:val="00E95A4C"/>
    <w:rsid w:val="00E96AFC"/>
    <w:rsid w:val="00E970C7"/>
    <w:rsid w:val="00E97341"/>
    <w:rsid w:val="00E97390"/>
    <w:rsid w:val="00E97773"/>
    <w:rsid w:val="00E977AE"/>
    <w:rsid w:val="00EA09CE"/>
    <w:rsid w:val="00EA0A48"/>
    <w:rsid w:val="00EA1D86"/>
    <w:rsid w:val="00EA1E11"/>
    <w:rsid w:val="00EA222B"/>
    <w:rsid w:val="00EA2422"/>
    <w:rsid w:val="00EA283B"/>
    <w:rsid w:val="00EA298A"/>
    <w:rsid w:val="00EA3222"/>
    <w:rsid w:val="00EA32D9"/>
    <w:rsid w:val="00EA355D"/>
    <w:rsid w:val="00EA4F74"/>
    <w:rsid w:val="00EA534F"/>
    <w:rsid w:val="00EA53AB"/>
    <w:rsid w:val="00EA5953"/>
    <w:rsid w:val="00EA6851"/>
    <w:rsid w:val="00EA68CC"/>
    <w:rsid w:val="00EA68F2"/>
    <w:rsid w:val="00EA6FFC"/>
    <w:rsid w:val="00EA728B"/>
    <w:rsid w:val="00EA79E4"/>
    <w:rsid w:val="00EA7DAF"/>
    <w:rsid w:val="00EB10C5"/>
    <w:rsid w:val="00EB1D07"/>
    <w:rsid w:val="00EB32DA"/>
    <w:rsid w:val="00EB3599"/>
    <w:rsid w:val="00EB3644"/>
    <w:rsid w:val="00EB3D20"/>
    <w:rsid w:val="00EB3FB8"/>
    <w:rsid w:val="00EB4065"/>
    <w:rsid w:val="00EB4A27"/>
    <w:rsid w:val="00EB531C"/>
    <w:rsid w:val="00EB58D0"/>
    <w:rsid w:val="00EB7E52"/>
    <w:rsid w:val="00EC02E3"/>
    <w:rsid w:val="00EC06C4"/>
    <w:rsid w:val="00EC0C30"/>
    <w:rsid w:val="00EC0D41"/>
    <w:rsid w:val="00EC2600"/>
    <w:rsid w:val="00EC288D"/>
    <w:rsid w:val="00EC2ACF"/>
    <w:rsid w:val="00EC3AD5"/>
    <w:rsid w:val="00EC4229"/>
    <w:rsid w:val="00EC47A6"/>
    <w:rsid w:val="00EC4BD4"/>
    <w:rsid w:val="00EC5A76"/>
    <w:rsid w:val="00EC5B91"/>
    <w:rsid w:val="00EC60E8"/>
    <w:rsid w:val="00EC6289"/>
    <w:rsid w:val="00EC7E94"/>
    <w:rsid w:val="00ED04E0"/>
    <w:rsid w:val="00ED0AF0"/>
    <w:rsid w:val="00ED173A"/>
    <w:rsid w:val="00ED36BB"/>
    <w:rsid w:val="00ED392C"/>
    <w:rsid w:val="00ED3AEA"/>
    <w:rsid w:val="00ED4042"/>
    <w:rsid w:val="00ED4080"/>
    <w:rsid w:val="00ED4D6C"/>
    <w:rsid w:val="00ED53CF"/>
    <w:rsid w:val="00ED555F"/>
    <w:rsid w:val="00ED5A6C"/>
    <w:rsid w:val="00ED5A99"/>
    <w:rsid w:val="00ED5CC1"/>
    <w:rsid w:val="00ED72F7"/>
    <w:rsid w:val="00EE0048"/>
    <w:rsid w:val="00EE0130"/>
    <w:rsid w:val="00EE02EA"/>
    <w:rsid w:val="00EE1E48"/>
    <w:rsid w:val="00EE2DA8"/>
    <w:rsid w:val="00EE3498"/>
    <w:rsid w:val="00EE3BAA"/>
    <w:rsid w:val="00EE4948"/>
    <w:rsid w:val="00EE4DB8"/>
    <w:rsid w:val="00EE5DC3"/>
    <w:rsid w:val="00EE6732"/>
    <w:rsid w:val="00EE6792"/>
    <w:rsid w:val="00EE73C0"/>
    <w:rsid w:val="00EF02D6"/>
    <w:rsid w:val="00EF10C9"/>
    <w:rsid w:val="00EF1124"/>
    <w:rsid w:val="00EF132A"/>
    <w:rsid w:val="00EF2954"/>
    <w:rsid w:val="00EF3FA8"/>
    <w:rsid w:val="00EF45FD"/>
    <w:rsid w:val="00EF4FF8"/>
    <w:rsid w:val="00EF51A2"/>
    <w:rsid w:val="00EF6A94"/>
    <w:rsid w:val="00EF7DF0"/>
    <w:rsid w:val="00F00866"/>
    <w:rsid w:val="00F00B1B"/>
    <w:rsid w:val="00F00F5A"/>
    <w:rsid w:val="00F01903"/>
    <w:rsid w:val="00F022F7"/>
    <w:rsid w:val="00F036B4"/>
    <w:rsid w:val="00F04A53"/>
    <w:rsid w:val="00F04D02"/>
    <w:rsid w:val="00F05081"/>
    <w:rsid w:val="00F05E64"/>
    <w:rsid w:val="00F0652F"/>
    <w:rsid w:val="00F06612"/>
    <w:rsid w:val="00F07525"/>
    <w:rsid w:val="00F10280"/>
    <w:rsid w:val="00F10DC7"/>
    <w:rsid w:val="00F11148"/>
    <w:rsid w:val="00F113A0"/>
    <w:rsid w:val="00F11DDA"/>
    <w:rsid w:val="00F123F7"/>
    <w:rsid w:val="00F125BD"/>
    <w:rsid w:val="00F12DA7"/>
    <w:rsid w:val="00F13977"/>
    <w:rsid w:val="00F140F7"/>
    <w:rsid w:val="00F14B09"/>
    <w:rsid w:val="00F14E02"/>
    <w:rsid w:val="00F156FD"/>
    <w:rsid w:val="00F15B23"/>
    <w:rsid w:val="00F1622A"/>
    <w:rsid w:val="00F16956"/>
    <w:rsid w:val="00F16C9D"/>
    <w:rsid w:val="00F17117"/>
    <w:rsid w:val="00F174A5"/>
    <w:rsid w:val="00F17E67"/>
    <w:rsid w:val="00F17FA6"/>
    <w:rsid w:val="00F20461"/>
    <w:rsid w:val="00F204F8"/>
    <w:rsid w:val="00F20F19"/>
    <w:rsid w:val="00F216C2"/>
    <w:rsid w:val="00F21A88"/>
    <w:rsid w:val="00F21FF7"/>
    <w:rsid w:val="00F22F8F"/>
    <w:rsid w:val="00F23063"/>
    <w:rsid w:val="00F233E2"/>
    <w:rsid w:val="00F23431"/>
    <w:rsid w:val="00F234D2"/>
    <w:rsid w:val="00F23FA7"/>
    <w:rsid w:val="00F24EE7"/>
    <w:rsid w:val="00F25B4F"/>
    <w:rsid w:val="00F2721B"/>
    <w:rsid w:val="00F27313"/>
    <w:rsid w:val="00F31C99"/>
    <w:rsid w:val="00F31D9F"/>
    <w:rsid w:val="00F33BB9"/>
    <w:rsid w:val="00F34250"/>
    <w:rsid w:val="00F34D29"/>
    <w:rsid w:val="00F35002"/>
    <w:rsid w:val="00F351AE"/>
    <w:rsid w:val="00F35853"/>
    <w:rsid w:val="00F363A8"/>
    <w:rsid w:val="00F36EFE"/>
    <w:rsid w:val="00F37295"/>
    <w:rsid w:val="00F37785"/>
    <w:rsid w:val="00F37F3E"/>
    <w:rsid w:val="00F4030B"/>
    <w:rsid w:val="00F40B4D"/>
    <w:rsid w:val="00F40F01"/>
    <w:rsid w:val="00F41929"/>
    <w:rsid w:val="00F42EEC"/>
    <w:rsid w:val="00F433FD"/>
    <w:rsid w:val="00F44C80"/>
    <w:rsid w:val="00F45B79"/>
    <w:rsid w:val="00F4618C"/>
    <w:rsid w:val="00F46C51"/>
    <w:rsid w:val="00F47129"/>
    <w:rsid w:val="00F478FD"/>
    <w:rsid w:val="00F47E86"/>
    <w:rsid w:val="00F50E00"/>
    <w:rsid w:val="00F51681"/>
    <w:rsid w:val="00F51732"/>
    <w:rsid w:val="00F52944"/>
    <w:rsid w:val="00F5426E"/>
    <w:rsid w:val="00F54FC0"/>
    <w:rsid w:val="00F56A59"/>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67A75"/>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F45"/>
    <w:rsid w:val="00F77C8D"/>
    <w:rsid w:val="00F77D7E"/>
    <w:rsid w:val="00F80384"/>
    <w:rsid w:val="00F804F5"/>
    <w:rsid w:val="00F8050A"/>
    <w:rsid w:val="00F80FC3"/>
    <w:rsid w:val="00F8106A"/>
    <w:rsid w:val="00F818EE"/>
    <w:rsid w:val="00F82351"/>
    <w:rsid w:val="00F8297A"/>
    <w:rsid w:val="00F83097"/>
    <w:rsid w:val="00F83509"/>
    <w:rsid w:val="00F8412D"/>
    <w:rsid w:val="00F844C9"/>
    <w:rsid w:val="00F8477F"/>
    <w:rsid w:val="00F85B8E"/>
    <w:rsid w:val="00F864B0"/>
    <w:rsid w:val="00F876D1"/>
    <w:rsid w:val="00F87B47"/>
    <w:rsid w:val="00F87F82"/>
    <w:rsid w:val="00F90131"/>
    <w:rsid w:val="00F9028D"/>
    <w:rsid w:val="00F903A7"/>
    <w:rsid w:val="00F90E8E"/>
    <w:rsid w:val="00F91223"/>
    <w:rsid w:val="00F9192A"/>
    <w:rsid w:val="00F92333"/>
    <w:rsid w:val="00F93C30"/>
    <w:rsid w:val="00F93ED8"/>
    <w:rsid w:val="00F93F0D"/>
    <w:rsid w:val="00F942A8"/>
    <w:rsid w:val="00F94A31"/>
    <w:rsid w:val="00F95099"/>
    <w:rsid w:val="00F9525D"/>
    <w:rsid w:val="00F953D3"/>
    <w:rsid w:val="00F953E5"/>
    <w:rsid w:val="00F966FE"/>
    <w:rsid w:val="00F97337"/>
    <w:rsid w:val="00FA0093"/>
    <w:rsid w:val="00FA02FC"/>
    <w:rsid w:val="00FA09F0"/>
    <w:rsid w:val="00FA21FF"/>
    <w:rsid w:val="00FA3674"/>
    <w:rsid w:val="00FA3E8C"/>
    <w:rsid w:val="00FA44C9"/>
    <w:rsid w:val="00FA457B"/>
    <w:rsid w:val="00FA5205"/>
    <w:rsid w:val="00FA52A1"/>
    <w:rsid w:val="00FA5BF0"/>
    <w:rsid w:val="00FA5ED9"/>
    <w:rsid w:val="00FA6F74"/>
    <w:rsid w:val="00FA78EB"/>
    <w:rsid w:val="00FA7949"/>
    <w:rsid w:val="00FA7BB3"/>
    <w:rsid w:val="00FB006C"/>
    <w:rsid w:val="00FB00B6"/>
    <w:rsid w:val="00FB039F"/>
    <w:rsid w:val="00FB0AE7"/>
    <w:rsid w:val="00FB0CC9"/>
    <w:rsid w:val="00FB1E91"/>
    <w:rsid w:val="00FB256B"/>
    <w:rsid w:val="00FB287F"/>
    <w:rsid w:val="00FB3680"/>
    <w:rsid w:val="00FB37F7"/>
    <w:rsid w:val="00FB3B42"/>
    <w:rsid w:val="00FB4A70"/>
    <w:rsid w:val="00FB67CF"/>
    <w:rsid w:val="00FB6C3E"/>
    <w:rsid w:val="00FB6CC6"/>
    <w:rsid w:val="00FB7182"/>
    <w:rsid w:val="00FB7BA1"/>
    <w:rsid w:val="00FB7D3E"/>
    <w:rsid w:val="00FC2178"/>
    <w:rsid w:val="00FC2623"/>
    <w:rsid w:val="00FC2878"/>
    <w:rsid w:val="00FC3A21"/>
    <w:rsid w:val="00FC3DCE"/>
    <w:rsid w:val="00FC43DD"/>
    <w:rsid w:val="00FC4960"/>
    <w:rsid w:val="00FC4BA7"/>
    <w:rsid w:val="00FC50D1"/>
    <w:rsid w:val="00FC51EF"/>
    <w:rsid w:val="00FC5308"/>
    <w:rsid w:val="00FC53FD"/>
    <w:rsid w:val="00FC5B1B"/>
    <w:rsid w:val="00FC6ECE"/>
    <w:rsid w:val="00FC74E2"/>
    <w:rsid w:val="00FD071D"/>
    <w:rsid w:val="00FD088E"/>
    <w:rsid w:val="00FD1627"/>
    <w:rsid w:val="00FD1C64"/>
    <w:rsid w:val="00FD2055"/>
    <w:rsid w:val="00FD2608"/>
    <w:rsid w:val="00FD34F8"/>
    <w:rsid w:val="00FD4354"/>
    <w:rsid w:val="00FD4C02"/>
    <w:rsid w:val="00FD50B7"/>
    <w:rsid w:val="00FD5269"/>
    <w:rsid w:val="00FD54D1"/>
    <w:rsid w:val="00FD5523"/>
    <w:rsid w:val="00FD6B8A"/>
    <w:rsid w:val="00FD726A"/>
    <w:rsid w:val="00FE04A8"/>
    <w:rsid w:val="00FE0668"/>
    <w:rsid w:val="00FE160D"/>
    <w:rsid w:val="00FE1FD8"/>
    <w:rsid w:val="00FE24E9"/>
    <w:rsid w:val="00FE27BC"/>
    <w:rsid w:val="00FE2A6E"/>
    <w:rsid w:val="00FE35FB"/>
    <w:rsid w:val="00FE3970"/>
    <w:rsid w:val="00FE47D4"/>
    <w:rsid w:val="00FE54A8"/>
    <w:rsid w:val="00FE627F"/>
    <w:rsid w:val="00FE64B8"/>
    <w:rsid w:val="00FE6F25"/>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77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BD2F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1058404">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newpage_12260.html" TargetMode="External"/><Relationship Id="rId13" Type="http://schemas.openxmlformats.org/officeDocument/2006/relationships/hyperlink" Target="https://www.murc.jp/wp-content/uploads/2020/04/koukai_200427_1_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gakuin.gr.jp/training/course305.html" TargetMode="External"/><Relationship Id="rId10" Type="http://schemas.openxmlformats.org/officeDocument/2006/relationships/hyperlink" Target="https://www8.cao.go.jp/shoushi/shinseido/administer/qa/index.html" TargetMode="External"/><Relationship Id="rId4" Type="http://schemas.openxmlformats.org/officeDocument/2006/relationships/settings" Target="settings.xml"/><Relationship Id="rId9" Type="http://schemas.openxmlformats.org/officeDocument/2006/relationships/hyperlink" Target="https://www.mhlw.go.jp/stf/newpage_09762.html" TargetMode="External"/><Relationship Id="rId14" Type="http://schemas.openxmlformats.org/officeDocument/2006/relationships/hyperlink" Target="https://www.murc.jp/wp-content/uploads/2020/04/koukai_200427_1_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D1659-5D94-4367-92E2-2DFE6568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1017</Words>
  <Characters>5802</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4</cp:revision>
  <cp:lastPrinted>2020-07-13T08:42:00Z</cp:lastPrinted>
  <dcterms:created xsi:type="dcterms:W3CDTF">2020-07-13T23:54:00Z</dcterms:created>
  <dcterms:modified xsi:type="dcterms:W3CDTF">2020-07-15T02:32:00Z</dcterms:modified>
</cp:coreProperties>
</file>