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B6AF9B" w14:textId="77777777" w:rsidR="001F2764" w:rsidRDefault="001F2764" w:rsidP="001C3429">
      <w:pPr>
        <w:pStyle w:val="Default"/>
        <w:snapToGrid w:val="0"/>
        <w:jc w:val="center"/>
        <w:rPr>
          <w:rFonts w:ascii="ＭＳ ゴシック" w:eastAsia="ＭＳ ゴシック" w:hAnsi="ＭＳ ゴシック" w:cs="ＭＳ 明朝"/>
          <w:bCs/>
          <w:w w:val="98"/>
        </w:rPr>
      </w:pPr>
    </w:p>
    <w:p w14:paraId="5E7B97B6" w14:textId="77777777" w:rsidR="001F2764" w:rsidRPr="0000793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4678091E" w14:textId="0D809B89" w:rsidR="001F2764" w:rsidRDefault="001F2764" w:rsidP="001C3429">
      <w:pPr>
        <w:autoSpaceDE w:val="0"/>
        <w:autoSpaceDN w:val="0"/>
        <w:adjustRightInd w:val="0"/>
        <w:snapToGrid w:val="0"/>
        <w:spacing w:line="200" w:lineRule="exact"/>
        <w:rPr>
          <w:rFonts w:ascii="ＭＳ ゴシック" w:eastAsia="ＭＳ ゴシック" w:hAnsi="ＭＳ ゴシック"/>
          <w:w w:val="99"/>
          <w:sz w:val="26"/>
          <w:szCs w:val="26"/>
        </w:rPr>
      </w:pPr>
      <w:bookmarkStart w:id="0" w:name="_Hlk35423116"/>
      <w:bookmarkStart w:id="1" w:name="_Hlk26984729"/>
    </w:p>
    <w:p w14:paraId="34027D50" w14:textId="3994CF21" w:rsidR="00922DC8" w:rsidRDefault="00B002D2" w:rsidP="001C3429">
      <w:pPr>
        <w:pStyle w:val="a9"/>
        <w:numPr>
          <w:ilvl w:val="0"/>
          <w:numId w:val="14"/>
        </w:numPr>
        <w:tabs>
          <w:tab w:val="left" w:leader="middleDot" w:pos="9214"/>
          <w:tab w:val="left" w:pos="10080"/>
        </w:tabs>
        <w:spacing w:beforeLines="50" w:before="180"/>
        <w:ind w:leftChars="0" w:left="357" w:right="425" w:hanging="357"/>
        <w:rPr>
          <w:rFonts w:ascii="BIZ UDPゴシック" w:eastAsia="BIZ UDPゴシック" w:hAnsi="BIZ UDPゴシック"/>
          <w:w w:val="99"/>
          <w:sz w:val="26"/>
          <w:szCs w:val="26"/>
        </w:rPr>
      </w:pPr>
      <w:bookmarkStart w:id="2" w:name="_Hlk68703844"/>
      <w:r w:rsidRPr="00E03F33">
        <w:rPr>
          <w:rFonts w:ascii="BIZ UDPゴシック" w:eastAsia="BIZ UDPゴシック" w:hAnsi="BIZ UDPゴシック" w:hint="eastAsia"/>
          <w:w w:val="99"/>
          <w:sz w:val="26"/>
          <w:szCs w:val="26"/>
        </w:rPr>
        <w:t>「地域における保育所・保育士等の在り方に関する検討会（第</w:t>
      </w:r>
      <w:r>
        <w:rPr>
          <w:rFonts w:ascii="BIZ UDPゴシック" w:eastAsia="BIZ UDPゴシック" w:hAnsi="BIZ UDPゴシック" w:hint="eastAsia"/>
          <w:w w:val="99"/>
          <w:sz w:val="26"/>
          <w:szCs w:val="26"/>
        </w:rPr>
        <w:t>2</w:t>
      </w:r>
      <w:r w:rsidRPr="00E03F33">
        <w:rPr>
          <w:rFonts w:ascii="BIZ UDPゴシック" w:eastAsia="BIZ UDPゴシック" w:hAnsi="BIZ UDPゴシック" w:hint="eastAsia"/>
          <w:w w:val="99"/>
          <w:sz w:val="26"/>
          <w:szCs w:val="26"/>
        </w:rPr>
        <w:t>回）」が開催される（厚生労働省）</w:t>
      </w:r>
      <w:r w:rsidR="00922DC8">
        <w:rPr>
          <w:rFonts w:ascii="BIZ UDPゴシック" w:eastAsia="BIZ UDPゴシック" w:hAnsi="BIZ UDPゴシック"/>
          <w:w w:val="99"/>
          <w:sz w:val="26"/>
          <w:szCs w:val="26"/>
        </w:rPr>
        <w:tab/>
      </w:r>
      <w:r w:rsidR="00760F1E">
        <w:rPr>
          <w:rFonts w:ascii="BIZ UDPゴシック" w:eastAsia="BIZ UDPゴシック" w:hAnsi="BIZ UDPゴシック" w:hint="eastAsia"/>
          <w:w w:val="99"/>
          <w:sz w:val="26"/>
          <w:szCs w:val="26"/>
        </w:rPr>
        <w:t>1</w:t>
      </w:r>
    </w:p>
    <w:bookmarkEnd w:id="0"/>
    <w:bookmarkEnd w:id="2"/>
    <w:p w14:paraId="0C2CADF3" w14:textId="01AF9BA9" w:rsidR="00633319" w:rsidRDefault="00633319" w:rsidP="001C3429">
      <w:pPr>
        <w:pStyle w:val="a9"/>
        <w:numPr>
          <w:ilvl w:val="0"/>
          <w:numId w:val="14"/>
        </w:numPr>
        <w:tabs>
          <w:tab w:val="left" w:leader="middleDot" w:pos="9214"/>
          <w:tab w:val="left" w:pos="10080"/>
        </w:tabs>
        <w:spacing w:beforeLines="50" w:before="180"/>
        <w:ind w:leftChars="0" w:left="357" w:right="425" w:hanging="357"/>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社会福祉連携推進法人の運営の在り方等に関する検討会</w:t>
      </w:r>
      <w:r w:rsidR="00F34A72">
        <w:rPr>
          <w:rFonts w:ascii="BIZ UDPゴシック" w:eastAsia="BIZ UDPゴシック" w:hAnsi="BIZ UDPゴシック" w:hint="eastAsia"/>
          <w:w w:val="99"/>
          <w:sz w:val="26"/>
          <w:szCs w:val="26"/>
        </w:rPr>
        <w:t xml:space="preserve"> とりまとめが公表される</w:t>
      </w:r>
      <w:r>
        <w:rPr>
          <w:rFonts w:ascii="BIZ UDPゴシック" w:eastAsia="BIZ UDPゴシック" w:hAnsi="BIZ UDPゴシック" w:hint="eastAsia"/>
          <w:w w:val="99"/>
          <w:sz w:val="26"/>
          <w:szCs w:val="26"/>
        </w:rPr>
        <w:t>（厚生労働省）</w:t>
      </w:r>
      <w:r>
        <w:rPr>
          <w:rFonts w:ascii="BIZ UDPゴシック" w:eastAsia="BIZ UDPゴシック" w:hAnsi="BIZ UDPゴシック"/>
          <w:w w:val="99"/>
          <w:sz w:val="26"/>
          <w:szCs w:val="26"/>
        </w:rPr>
        <w:tab/>
      </w:r>
      <w:r w:rsidR="00F34A72">
        <w:rPr>
          <w:rFonts w:ascii="BIZ UDPゴシック" w:eastAsia="BIZ UDPゴシック" w:hAnsi="BIZ UDPゴシック" w:hint="eastAsia"/>
          <w:w w:val="99"/>
          <w:sz w:val="26"/>
          <w:szCs w:val="26"/>
        </w:rPr>
        <w:t>４</w:t>
      </w:r>
    </w:p>
    <w:p w14:paraId="3D64CB41" w14:textId="5497B248" w:rsidR="00633319" w:rsidRDefault="00DC4D96" w:rsidP="001C3429">
      <w:pPr>
        <w:pStyle w:val="a9"/>
        <w:numPr>
          <w:ilvl w:val="0"/>
          <w:numId w:val="14"/>
        </w:numPr>
        <w:tabs>
          <w:tab w:val="left" w:leader="middleDot" w:pos="9214"/>
          <w:tab w:val="left" w:pos="10080"/>
        </w:tabs>
        <w:spacing w:beforeLines="50" w:before="180"/>
        <w:ind w:leftChars="0" w:left="357" w:right="425" w:hanging="357"/>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児童福祉施設等「災害時情報共有システム」の運用開始（厚生労働省）</w:t>
      </w:r>
      <w:r>
        <w:rPr>
          <w:rFonts w:ascii="BIZ UDPゴシック" w:eastAsia="BIZ UDPゴシック" w:hAnsi="BIZ UDPゴシック"/>
          <w:w w:val="99"/>
          <w:sz w:val="26"/>
          <w:szCs w:val="26"/>
        </w:rPr>
        <w:tab/>
      </w:r>
      <w:r w:rsidR="00760F1E">
        <w:rPr>
          <w:rFonts w:ascii="BIZ UDPゴシック" w:eastAsia="BIZ UDPゴシック" w:hAnsi="BIZ UDPゴシック" w:hint="eastAsia"/>
          <w:w w:val="99"/>
          <w:sz w:val="26"/>
          <w:szCs w:val="26"/>
        </w:rPr>
        <w:t>5</w:t>
      </w:r>
    </w:p>
    <w:p w14:paraId="12E7DDC6" w14:textId="44C632D5" w:rsidR="006078AD" w:rsidRDefault="006078AD" w:rsidP="001C3429">
      <w:pPr>
        <w:pStyle w:val="a9"/>
        <w:numPr>
          <w:ilvl w:val="0"/>
          <w:numId w:val="14"/>
        </w:numPr>
        <w:tabs>
          <w:tab w:val="left" w:leader="middleDot" w:pos="9214"/>
          <w:tab w:val="left" w:pos="10080"/>
        </w:tabs>
        <w:spacing w:beforeLines="50" w:before="180"/>
        <w:ind w:leftChars="0" w:left="357" w:right="425" w:hanging="357"/>
        <w:rPr>
          <w:rFonts w:ascii="BIZ UDPゴシック" w:eastAsia="BIZ UDPゴシック" w:hAnsi="BIZ UDPゴシック"/>
          <w:w w:val="99"/>
          <w:sz w:val="26"/>
          <w:szCs w:val="26"/>
        </w:rPr>
      </w:pPr>
      <w:bookmarkStart w:id="3" w:name="_Hlk75965608"/>
      <w:r w:rsidRPr="006078AD">
        <w:rPr>
          <w:rFonts w:ascii="BIZ UDPゴシック" w:eastAsia="BIZ UDPゴシック" w:hAnsi="BIZ UDPゴシック" w:hint="eastAsia"/>
          <w:w w:val="99"/>
          <w:sz w:val="26"/>
          <w:szCs w:val="26"/>
        </w:rPr>
        <w:t>第64回全国保育研究大会　参加受付中</w:t>
      </w:r>
      <w:bookmarkEnd w:id="3"/>
      <w:r w:rsidR="000E2BBB">
        <w:rPr>
          <w:rFonts w:ascii="BIZ UDPゴシック" w:eastAsia="BIZ UDPゴシック" w:hAnsi="BIZ UDPゴシック" w:hint="eastAsia"/>
          <w:w w:val="99"/>
          <w:sz w:val="26"/>
          <w:szCs w:val="26"/>
        </w:rPr>
        <w:t>！</w:t>
      </w:r>
    </w:p>
    <w:p w14:paraId="779AFF1D" w14:textId="5D8AA6B5" w:rsidR="006078AD" w:rsidRDefault="006078AD" w:rsidP="006078AD">
      <w:pPr>
        <w:pStyle w:val="a9"/>
        <w:tabs>
          <w:tab w:val="left" w:leader="middleDot" w:pos="9214"/>
          <w:tab w:val="left" w:pos="10080"/>
        </w:tabs>
        <w:ind w:leftChars="0" w:left="357" w:right="425"/>
        <w:rPr>
          <w:rFonts w:ascii="BIZ UDPゴシック" w:eastAsia="BIZ UDPゴシック" w:hAnsi="BIZ UDPゴシック"/>
          <w:w w:val="99"/>
          <w:sz w:val="26"/>
          <w:szCs w:val="26"/>
        </w:rPr>
      </w:pPr>
      <w:r w:rsidRPr="006078AD">
        <w:rPr>
          <w:rFonts w:ascii="BIZ UDPゴシック" w:eastAsia="BIZ UDPゴシック" w:hAnsi="BIZ UDPゴシック" w:hint="eastAsia"/>
          <w:w w:val="99"/>
          <w:sz w:val="26"/>
          <w:szCs w:val="26"/>
        </w:rPr>
        <w:t>「すべての人が子どもと子育てに関わりをもつ社会の実現をめざして」</w:t>
      </w:r>
      <w:r>
        <w:rPr>
          <w:rFonts w:ascii="BIZ UDPゴシック" w:eastAsia="BIZ UDPゴシック" w:hAnsi="BIZ UDPゴシック"/>
          <w:w w:val="99"/>
          <w:sz w:val="26"/>
          <w:szCs w:val="26"/>
        </w:rPr>
        <w:tab/>
      </w:r>
      <w:r w:rsidR="00760F1E">
        <w:rPr>
          <w:rFonts w:ascii="BIZ UDPゴシック" w:eastAsia="BIZ UDPゴシック" w:hAnsi="BIZ UDPゴシック" w:hint="eastAsia"/>
          <w:w w:val="99"/>
          <w:sz w:val="26"/>
          <w:szCs w:val="26"/>
        </w:rPr>
        <w:t>5</w:t>
      </w:r>
    </w:p>
    <w:p w14:paraId="1E454225" w14:textId="1F496E50" w:rsidR="006078AD" w:rsidRDefault="006078AD" w:rsidP="001C3429">
      <w:pPr>
        <w:pStyle w:val="a9"/>
        <w:numPr>
          <w:ilvl w:val="0"/>
          <w:numId w:val="14"/>
        </w:numPr>
        <w:tabs>
          <w:tab w:val="left" w:leader="middleDot" w:pos="9214"/>
          <w:tab w:val="left" w:pos="10080"/>
        </w:tabs>
        <w:spacing w:beforeLines="50" w:before="180"/>
        <w:ind w:leftChars="0" w:left="357" w:right="425" w:hanging="357"/>
        <w:rPr>
          <w:rFonts w:ascii="BIZ UDPゴシック" w:eastAsia="BIZ UDPゴシック" w:hAnsi="BIZ UDPゴシック"/>
          <w:w w:val="99"/>
          <w:sz w:val="26"/>
          <w:szCs w:val="26"/>
        </w:rPr>
      </w:pPr>
      <w:r w:rsidRPr="006078AD">
        <w:rPr>
          <w:rFonts w:ascii="BIZ UDPゴシック" w:eastAsia="BIZ UDPゴシック" w:hAnsi="BIZ UDPゴシック" w:hint="eastAsia"/>
          <w:w w:val="99"/>
          <w:sz w:val="26"/>
          <w:szCs w:val="26"/>
        </w:rPr>
        <w:t>第64回全国保育研究大会 フリー発表分科会の研究発表の募集について</w:t>
      </w:r>
      <w:r>
        <w:rPr>
          <w:rFonts w:ascii="BIZ UDPゴシック" w:eastAsia="BIZ UDPゴシック" w:hAnsi="BIZ UDPゴシック"/>
          <w:w w:val="99"/>
          <w:sz w:val="26"/>
          <w:szCs w:val="26"/>
        </w:rPr>
        <w:tab/>
      </w:r>
      <w:r w:rsidR="00760F1E">
        <w:rPr>
          <w:rFonts w:ascii="BIZ UDPゴシック" w:eastAsia="BIZ UDPゴシック" w:hAnsi="BIZ UDPゴシック" w:hint="eastAsia"/>
          <w:w w:val="99"/>
          <w:sz w:val="26"/>
          <w:szCs w:val="26"/>
        </w:rPr>
        <w:t>6</w:t>
      </w:r>
    </w:p>
    <w:p w14:paraId="5463D6BB" w14:textId="2EAC0D78" w:rsidR="00007934" w:rsidRPr="003E7AAE" w:rsidRDefault="00007934" w:rsidP="000E2BBB">
      <w:pPr>
        <w:snapToGrid w:val="0"/>
        <w:spacing w:beforeLines="50" w:before="180" w:afterLines="50" w:after="180" w:line="480" w:lineRule="auto"/>
        <w:rPr>
          <w:snapToGrid w:val="0"/>
        </w:rPr>
      </w:pPr>
      <w:bookmarkStart w:id="4" w:name="_Hlk36759458"/>
      <w:bookmarkStart w:id="5" w:name="_Hlk36052104"/>
      <w:bookmarkEnd w:id="1"/>
      <w:r w:rsidRPr="003E7AAE">
        <w:rPr>
          <w:snapToGrid w:val="0"/>
        </w:rPr>
        <w:t>-----------------------------------------------------------------------------------------------------------------------------------------</w:t>
      </w:r>
    </w:p>
    <w:bookmarkEnd w:id="4"/>
    <w:bookmarkEnd w:id="5"/>
    <w:p w14:paraId="4170E49B" w14:textId="7E26DD37" w:rsidR="00B002D2" w:rsidRPr="00E03F33" w:rsidRDefault="00B002D2" w:rsidP="00B002D2">
      <w:pPr>
        <w:snapToGrid w:val="0"/>
        <w:ind w:left="600" w:hangingChars="150" w:hanging="600"/>
        <w:contextualSpacing/>
        <w:rPr>
          <w:rFonts w:ascii="BIZ UDPゴシック" w:eastAsia="BIZ UDPゴシック" w:hAnsi="BIZ UDPゴシック" w:cs="Courier New"/>
          <w:b/>
          <w:sz w:val="40"/>
          <w:szCs w:val="40"/>
        </w:rPr>
      </w:pPr>
      <w:r w:rsidRPr="00E03F33">
        <w:rPr>
          <w:rFonts w:ascii="BIZ UDPゴシック" w:eastAsia="BIZ UDPゴシック" w:hAnsi="BIZ UDPゴシック" w:cs="Courier New" w:hint="eastAsia"/>
          <w:b/>
          <w:sz w:val="40"/>
          <w:szCs w:val="40"/>
        </w:rPr>
        <w:t>◆ 「地域における保育所・保育士等の在り方に関する検討会（第</w:t>
      </w:r>
      <w:r>
        <w:rPr>
          <w:rFonts w:ascii="BIZ UDPゴシック" w:eastAsia="BIZ UDPゴシック" w:hAnsi="BIZ UDPゴシック" w:cs="Courier New" w:hint="eastAsia"/>
          <w:b/>
          <w:sz w:val="40"/>
          <w:szCs w:val="40"/>
        </w:rPr>
        <w:t>２</w:t>
      </w:r>
      <w:r w:rsidRPr="00E03F33">
        <w:rPr>
          <w:rFonts w:ascii="BIZ UDPゴシック" w:eastAsia="BIZ UDPゴシック" w:hAnsi="BIZ UDPゴシック" w:cs="Courier New" w:hint="eastAsia"/>
          <w:b/>
          <w:sz w:val="40"/>
          <w:szCs w:val="40"/>
        </w:rPr>
        <w:t>回）」が開催される</w:t>
      </w:r>
      <w:r w:rsidRPr="00E03F33">
        <w:rPr>
          <w:rFonts w:ascii="BIZ UDPゴシック" w:eastAsia="BIZ UDPゴシック" w:hAnsi="BIZ UDPゴシック" w:cs="Courier New" w:hint="eastAsia"/>
          <w:b/>
          <w:sz w:val="36"/>
          <w:szCs w:val="40"/>
        </w:rPr>
        <w:t>（厚生労働省）</w:t>
      </w:r>
    </w:p>
    <w:p w14:paraId="22FEEE72" w14:textId="77777777" w:rsidR="00B002D2" w:rsidRPr="00E03F33" w:rsidRDefault="00B002D2" w:rsidP="00B002D2">
      <w:pPr>
        <w:snapToGrid w:val="0"/>
        <w:ind w:left="240" w:hangingChars="100" w:hanging="240"/>
        <w:contextualSpacing/>
        <w:rPr>
          <w:rFonts w:ascii="ＭＳ 明朝" w:hAnsi="ＭＳ 明朝" w:cs="ＭＳ 明朝"/>
          <w:bCs/>
          <w:sz w:val="24"/>
        </w:rPr>
      </w:pPr>
      <w:r w:rsidRPr="00E03F33">
        <w:rPr>
          <w:rFonts w:ascii="ＭＳ 明朝" w:hAnsi="ＭＳ 明朝" w:cs="ＭＳ 明朝" w:hint="eastAsia"/>
          <w:bCs/>
          <w:sz w:val="24"/>
        </w:rPr>
        <w:t xml:space="preserve">　</w:t>
      </w:r>
    </w:p>
    <w:p w14:paraId="290E409D" w14:textId="6B6B2E57" w:rsidR="00B002D2" w:rsidRPr="0078048D" w:rsidRDefault="00B002D2" w:rsidP="00B002D2">
      <w:pPr>
        <w:snapToGrid w:val="0"/>
        <w:spacing w:beforeLines="25" w:before="90" w:line="300" w:lineRule="auto"/>
        <w:ind w:firstLineChars="100" w:firstLine="240"/>
        <w:rPr>
          <w:rFonts w:cs="ＭＳ 明朝"/>
          <w:bCs/>
          <w:sz w:val="24"/>
        </w:rPr>
      </w:pPr>
      <w:r w:rsidRPr="00E03F33">
        <w:rPr>
          <w:rFonts w:cs="ＭＳ 明朝" w:hint="eastAsia"/>
          <w:bCs/>
          <w:sz w:val="24"/>
        </w:rPr>
        <w:t>令和</w:t>
      </w:r>
      <w:r w:rsidRPr="00E03F33">
        <w:rPr>
          <w:rFonts w:cs="ＭＳ 明朝" w:hint="eastAsia"/>
          <w:bCs/>
          <w:sz w:val="24"/>
        </w:rPr>
        <w:t>3</w:t>
      </w:r>
      <w:r w:rsidRPr="00E03F33">
        <w:rPr>
          <w:rFonts w:cs="ＭＳ 明朝" w:hint="eastAsia"/>
          <w:bCs/>
          <w:sz w:val="24"/>
        </w:rPr>
        <w:t>年</w:t>
      </w:r>
      <w:r w:rsidR="00F3160C">
        <w:rPr>
          <w:rFonts w:cs="ＭＳ 明朝" w:hint="eastAsia"/>
          <w:bCs/>
          <w:sz w:val="24"/>
        </w:rPr>
        <w:t>6</w:t>
      </w:r>
      <w:r w:rsidRPr="00E03F33">
        <w:rPr>
          <w:rFonts w:cs="ＭＳ 明朝" w:hint="eastAsia"/>
          <w:bCs/>
          <w:sz w:val="24"/>
        </w:rPr>
        <w:t>月</w:t>
      </w:r>
      <w:r w:rsidR="00F3160C">
        <w:rPr>
          <w:rFonts w:cs="ＭＳ 明朝" w:hint="eastAsia"/>
          <w:bCs/>
          <w:sz w:val="24"/>
        </w:rPr>
        <w:t>28</w:t>
      </w:r>
      <w:r w:rsidRPr="00E03F33">
        <w:rPr>
          <w:rFonts w:cs="ＭＳ 明朝" w:hint="eastAsia"/>
          <w:bCs/>
          <w:sz w:val="24"/>
        </w:rPr>
        <w:t>日、「地域における保育所・保育士等の在り方に関する検討会（第</w:t>
      </w:r>
      <w:r w:rsidR="00F3160C">
        <w:rPr>
          <w:rFonts w:cs="ＭＳ 明朝" w:hint="eastAsia"/>
          <w:bCs/>
          <w:sz w:val="24"/>
        </w:rPr>
        <w:t>2</w:t>
      </w:r>
      <w:r w:rsidRPr="00E03F33">
        <w:rPr>
          <w:rFonts w:cs="ＭＳ 明朝" w:hint="eastAsia"/>
          <w:bCs/>
          <w:sz w:val="24"/>
        </w:rPr>
        <w:t>回）」</w:t>
      </w:r>
      <w:r w:rsidRPr="0078048D">
        <w:rPr>
          <w:rFonts w:cs="ＭＳ 明朝" w:hint="eastAsia"/>
          <w:bCs/>
          <w:sz w:val="24"/>
        </w:rPr>
        <w:t>（厚生労働省）が開催され、本会から、森田信司副会長が参画しました。</w:t>
      </w:r>
    </w:p>
    <w:p w14:paraId="34A06926" w14:textId="01B2D5CF" w:rsidR="002877BF" w:rsidRPr="0078048D" w:rsidRDefault="003970CD" w:rsidP="00320D4E">
      <w:pPr>
        <w:snapToGrid w:val="0"/>
        <w:spacing w:beforeLines="25" w:before="90" w:line="300" w:lineRule="auto"/>
        <w:ind w:firstLineChars="100" w:firstLine="240"/>
        <w:rPr>
          <w:rFonts w:cs="ＭＳ 明朝"/>
          <w:bCs/>
          <w:sz w:val="24"/>
        </w:rPr>
      </w:pPr>
      <w:r w:rsidRPr="0078048D">
        <w:rPr>
          <w:rFonts w:cs="ＭＳ 明朝" w:hint="eastAsia"/>
          <w:bCs/>
          <w:sz w:val="24"/>
        </w:rPr>
        <w:t>この検討会は、</w:t>
      </w:r>
      <w:r w:rsidR="002877BF" w:rsidRPr="0078048D">
        <w:rPr>
          <w:rFonts w:cs="ＭＳ 明朝" w:hint="eastAsia"/>
          <w:bCs/>
          <w:sz w:val="24"/>
        </w:rPr>
        <w:t>主に</w:t>
      </w:r>
      <w:r w:rsidR="002877BF" w:rsidRPr="0078048D">
        <w:rPr>
          <w:rFonts w:asciiTheme="majorEastAsia" w:eastAsiaTheme="majorEastAsia" w:hAnsiTheme="majorEastAsia" w:cs="ＭＳ 明朝" w:hint="eastAsia"/>
          <w:bCs/>
          <w:sz w:val="24"/>
        </w:rPr>
        <w:t>「地域における保育所等の役割に関すること」</w:t>
      </w:r>
      <w:r w:rsidR="002877BF" w:rsidRPr="0078048D">
        <w:rPr>
          <w:rFonts w:cs="ＭＳ 明朝" w:hint="eastAsia"/>
          <w:bCs/>
          <w:sz w:val="24"/>
        </w:rPr>
        <w:t>、</w:t>
      </w:r>
      <w:r w:rsidR="002877BF" w:rsidRPr="0078048D">
        <w:rPr>
          <w:rFonts w:asciiTheme="majorEastAsia" w:eastAsiaTheme="majorEastAsia" w:hAnsiTheme="majorEastAsia" w:cs="ＭＳ 明朝" w:hint="eastAsia"/>
          <w:bCs/>
          <w:sz w:val="24"/>
        </w:rPr>
        <w:t>「今後の地域・社会情勢を踏まえた保育士等の在り方や確保方策に関すること」</w:t>
      </w:r>
      <w:r w:rsidR="002877BF" w:rsidRPr="0078048D">
        <w:rPr>
          <w:rFonts w:cs="ＭＳ 明朝" w:hint="eastAsia"/>
          <w:bCs/>
          <w:sz w:val="24"/>
        </w:rPr>
        <w:t>、</w:t>
      </w:r>
      <w:r w:rsidR="002877BF" w:rsidRPr="0078048D">
        <w:rPr>
          <w:rFonts w:asciiTheme="majorEastAsia" w:eastAsiaTheme="majorEastAsia" w:hAnsiTheme="majorEastAsia" w:cs="ＭＳ 明朝" w:hint="eastAsia"/>
          <w:bCs/>
          <w:sz w:val="24"/>
        </w:rPr>
        <w:t>「その他保育所や保育士等の在り方に関すること」</w:t>
      </w:r>
      <w:r w:rsidR="002877BF" w:rsidRPr="0078048D">
        <w:rPr>
          <w:rFonts w:cs="ＭＳ 明朝" w:hint="eastAsia"/>
          <w:bCs/>
          <w:sz w:val="24"/>
        </w:rPr>
        <w:t>を検討事項としています。</w:t>
      </w:r>
    </w:p>
    <w:p w14:paraId="44C11CF9" w14:textId="454E0768" w:rsidR="00104E8D" w:rsidRPr="0078048D" w:rsidRDefault="00104E8D" w:rsidP="00320D4E">
      <w:pPr>
        <w:snapToGrid w:val="0"/>
        <w:spacing w:beforeLines="25" w:before="90" w:line="300" w:lineRule="auto"/>
        <w:ind w:firstLineChars="100" w:firstLine="240"/>
        <w:rPr>
          <w:rFonts w:cs="ＭＳ 明朝"/>
          <w:bCs/>
          <w:sz w:val="24"/>
        </w:rPr>
      </w:pPr>
      <w:r w:rsidRPr="0078048D">
        <w:rPr>
          <w:rFonts w:cs="ＭＳ 明朝" w:hint="eastAsia"/>
          <w:bCs/>
          <w:sz w:val="24"/>
        </w:rPr>
        <w:t>第</w:t>
      </w:r>
      <w:r w:rsidRPr="0078048D">
        <w:rPr>
          <w:rFonts w:cs="ＭＳ 明朝" w:hint="eastAsia"/>
          <w:bCs/>
          <w:sz w:val="24"/>
        </w:rPr>
        <w:t>1</w:t>
      </w:r>
      <w:r w:rsidRPr="0078048D">
        <w:rPr>
          <w:rFonts w:cs="ＭＳ 明朝" w:hint="eastAsia"/>
          <w:bCs/>
          <w:sz w:val="24"/>
        </w:rPr>
        <w:t>回検討会では、現状から考えられる保育に関する中長期的な課題として、下記が提示されました。</w:t>
      </w:r>
    </w:p>
    <w:tbl>
      <w:tblPr>
        <w:tblStyle w:val="a4"/>
        <w:tblW w:w="0" w:type="auto"/>
        <w:tblInd w:w="137" w:type="dxa"/>
        <w:tblLook w:val="04A0" w:firstRow="1" w:lastRow="0" w:firstColumn="1" w:lastColumn="0" w:noHBand="0" w:noVBand="1"/>
      </w:tblPr>
      <w:tblGrid>
        <w:gridCol w:w="9491"/>
      </w:tblGrid>
      <w:tr w:rsidR="0001109D" w:rsidRPr="0078048D" w14:paraId="111FE2AD" w14:textId="77777777" w:rsidTr="00345B20">
        <w:tc>
          <w:tcPr>
            <w:tcW w:w="9491" w:type="dxa"/>
          </w:tcPr>
          <w:p w14:paraId="603FC653" w14:textId="42C6C559" w:rsidR="00345B20" w:rsidRPr="0078048D" w:rsidRDefault="00345B20" w:rsidP="0001109D">
            <w:pPr>
              <w:snapToGrid w:val="0"/>
              <w:spacing w:beforeLines="25" w:before="90" w:line="300" w:lineRule="auto"/>
              <w:rPr>
                <w:rFonts w:ascii="BIZ UDPゴシック" w:eastAsia="BIZ UDPゴシック" w:hAnsi="BIZ UDPゴシック" w:cs="ＭＳ 明朝"/>
                <w:bCs/>
                <w:sz w:val="24"/>
              </w:rPr>
            </w:pPr>
            <w:r w:rsidRPr="0078048D">
              <w:rPr>
                <w:rFonts w:ascii="BIZ UDPゴシック" w:eastAsia="BIZ UDPゴシック" w:hAnsi="BIZ UDPゴシック" w:cs="ＭＳ 明朝" w:hint="eastAsia"/>
                <w:bCs/>
                <w:sz w:val="24"/>
              </w:rPr>
              <w:t>「現状から考えられる保育に関する中長期的な課題」</w:t>
            </w:r>
          </w:p>
          <w:p w14:paraId="0D8F0FA0" w14:textId="77777777" w:rsidR="00345B20" w:rsidRPr="0078048D" w:rsidRDefault="0001109D" w:rsidP="0001109D">
            <w:pPr>
              <w:pStyle w:val="a9"/>
              <w:numPr>
                <w:ilvl w:val="0"/>
                <w:numId w:val="28"/>
              </w:numPr>
              <w:snapToGrid w:val="0"/>
              <w:spacing w:beforeLines="25" w:before="90" w:line="300" w:lineRule="auto"/>
              <w:ind w:leftChars="0"/>
              <w:rPr>
                <w:rFonts w:cs="ＭＳ 明朝"/>
                <w:bCs/>
                <w:sz w:val="24"/>
              </w:rPr>
            </w:pPr>
            <w:r w:rsidRPr="0078048D">
              <w:rPr>
                <w:rFonts w:cs="ＭＳ 明朝" w:hint="eastAsia"/>
                <w:bCs/>
                <w:sz w:val="24"/>
              </w:rPr>
              <w:t>人口減少地域等において、保育所の利用児童数が減少する中で、既存の施設規模の縮小などの検討が求められること</w:t>
            </w:r>
          </w:p>
          <w:p w14:paraId="1DA81126" w14:textId="77777777" w:rsidR="00345B20" w:rsidRPr="0078048D" w:rsidRDefault="0001109D" w:rsidP="0001109D">
            <w:pPr>
              <w:pStyle w:val="a9"/>
              <w:numPr>
                <w:ilvl w:val="0"/>
                <w:numId w:val="28"/>
              </w:numPr>
              <w:snapToGrid w:val="0"/>
              <w:spacing w:beforeLines="25" w:before="90" w:line="300" w:lineRule="auto"/>
              <w:ind w:leftChars="0"/>
              <w:rPr>
                <w:rFonts w:cs="ＭＳ 明朝"/>
                <w:bCs/>
                <w:sz w:val="24"/>
              </w:rPr>
            </w:pPr>
            <w:r w:rsidRPr="0078048D">
              <w:rPr>
                <w:rFonts w:cs="ＭＳ 明朝" w:hint="eastAsia"/>
                <w:bCs/>
                <w:sz w:val="24"/>
              </w:rPr>
              <w:t>地域で孤立する子育て世帯が見られる中で、保育所や保育士の専門性を活かした支援が考えられること</w:t>
            </w:r>
          </w:p>
          <w:p w14:paraId="013EB27E" w14:textId="77777777" w:rsidR="00345B20" w:rsidRPr="0078048D" w:rsidRDefault="0001109D" w:rsidP="00345B20">
            <w:pPr>
              <w:pStyle w:val="a9"/>
              <w:numPr>
                <w:ilvl w:val="0"/>
                <w:numId w:val="28"/>
              </w:numPr>
              <w:snapToGrid w:val="0"/>
              <w:spacing w:beforeLines="25" w:before="90" w:line="300" w:lineRule="auto"/>
              <w:ind w:leftChars="0"/>
              <w:rPr>
                <w:rFonts w:cs="ＭＳ 明朝"/>
                <w:bCs/>
                <w:sz w:val="24"/>
              </w:rPr>
            </w:pPr>
            <w:r w:rsidRPr="0078048D">
              <w:rPr>
                <w:rFonts w:cs="ＭＳ 明朝" w:hint="eastAsia"/>
                <w:bCs/>
                <w:sz w:val="24"/>
              </w:rPr>
              <w:t>多様なニーズを抱えた子ども・家庭への支援の重要性・必要性が高まり、支援の強化が求められること</w:t>
            </w:r>
          </w:p>
          <w:p w14:paraId="6ACE8DB9" w14:textId="5F0295EE" w:rsidR="0001109D" w:rsidRPr="0078048D" w:rsidRDefault="0001109D" w:rsidP="00345B20">
            <w:pPr>
              <w:pStyle w:val="a9"/>
              <w:numPr>
                <w:ilvl w:val="0"/>
                <w:numId w:val="28"/>
              </w:numPr>
              <w:snapToGrid w:val="0"/>
              <w:spacing w:beforeLines="25" w:before="90" w:line="300" w:lineRule="auto"/>
              <w:ind w:leftChars="0"/>
              <w:rPr>
                <w:rFonts w:cs="ＭＳ 明朝"/>
                <w:bCs/>
                <w:sz w:val="24"/>
              </w:rPr>
            </w:pPr>
            <w:r w:rsidRPr="0078048D">
              <w:rPr>
                <w:rFonts w:cs="ＭＳ 明朝" w:hint="eastAsia"/>
                <w:bCs/>
                <w:sz w:val="24"/>
              </w:rPr>
              <w:t>今後、生産年齢人口が減少していく中で、保育のニーズに応え、利用者に安心を与える保育士の確保が求められること</w:t>
            </w:r>
          </w:p>
        </w:tc>
      </w:tr>
    </w:tbl>
    <w:p w14:paraId="7D4BD5B3" w14:textId="77777777" w:rsidR="00104E8D" w:rsidRPr="0078048D" w:rsidRDefault="00104E8D" w:rsidP="00104E8D">
      <w:pPr>
        <w:snapToGrid w:val="0"/>
        <w:spacing w:beforeLines="25" w:before="90" w:line="300" w:lineRule="auto"/>
        <w:ind w:firstLineChars="100" w:firstLine="240"/>
        <w:rPr>
          <w:rFonts w:cs="ＭＳ 明朝"/>
          <w:bCs/>
          <w:sz w:val="24"/>
        </w:rPr>
      </w:pPr>
    </w:p>
    <w:p w14:paraId="7A208406" w14:textId="38ECBC0E" w:rsidR="007A3AB4" w:rsidRPr="0078048D" w:rsidRDefault="00104E8D" w:rsidP="007A3AB4">
      <w:pPr>
        <w:snapToGrid w:val="0"/>
        <w:spacing w:beforeLines="25" w:before="90" w:line="300" w:lineRule="auto"/>
        <w:ind w:firstLineChars="100" w:firstLine="240"/>
        <w:rPr>
          <w:rFonts w:cs="ＭＳ 明朝"/>
          <w:bCs/>
          <w:sz w:val="24"/>
        </w:rPr>
      </w:pPr>
      <w:r w:rsidRPr="0078048D">
        <w:rPr>
          <w:rFonts w:cs="ＭＳ 明朝" w:hint="eastAsia"/>
          <w:bCs/>
          <w:sz w:val="24"/>
        </w:rPr>
        <w:t>第</w:t>
      </w:r>
      <w:r w:rsidRPr="0078048D">
        <w:rPr>
          <w:rFonts w:cs="ＭＳ 明朝" w:hint="eastAsia"/>
          <w:bCs/>
          <w:sz w:val="24"/>
        </w:rPr>
        <w:t>2</w:t>
      </w:r>
      <w:r w:rsidRPr="0078048D">
        <w:rPr>
          <w:rFonts w:cs="ＭＳ 明朝" w:hint="eastAsia"/>
          <w:bCs/>
          <w:sz w:val="24"/>
        </w:rPr>
        <w:t>回検討会では、上記を踏まえた各地における取り組みが構成員から紹介され</w:t>
      </w:r>
      <w:r w:rsidR="00580A08" w:rsidRPr="0078048D">
        <w:rPr>
          <w:rFonts w:cs="ＭＳ 明朝" w:hint="eastAsia"/>
          <w:bCs/>
          <w:sz w:val="24"/>
        </w:rPr>
        <w:t>、</w:t>
      </w:r>
      <w:r w:rsidR="00096F6E" w:rsidRPr="0078048D">
        <w:rPr>
          <w:rFonts w:cs="ＭＳ 明朝" w:hint="eastAsia"/>
          <w:bCs/>
          <w:sz w:val="24"/>
        </w:rPr>
        <w:t>森田</w:t>
      </w:r>
      <w:r w:rsidR="00096F6E" w:rsidRPr="0078048D">
        <w:rPr>
          <w:rFonts w:cs="ＭＳ 明朝" w:hint="eastAsia"/>
          <w:bCs/>
          <w:sz w:val="24"/>
        </w:rPr>
        <w:lastRenderedPageBreak/>
        <w:t>副会長からは</w:t>
      </w:r>
      <w:r w:rsidR="000A32A9" w:rsidRPr="0078048D">
        <w:rPr>
          <w:rFonts w:cs="ＭＳ 明朝" w:hint="eastAsia"/>
          <w:bCs/>
          <w:sz w:val="24"/>
        </w:rPr>
        <w:t>、</w:t>
      </w:r>
      <w:r w:rsidR="00096F6E" w:rsidRPr="0078048D">
        <w:rPr>
          <w:rFonts w:cs="ＭＳ 明朝" w:hint="eastAsia"/>
          <w:bCs/>
          <w:sz w:val="24"/>
        </w:rPr>
        <w:t>地元大阪府で</w:t>
      </w:r>
      <w:r w:rsidR="000A32A9" w:rsidRPr="0078048D">
        <w:rPr>
          <w:rFonts w:cs="ＭＳ 明朝" w:hint="eastAsia"/>
          <w:bCs/>
          <w:sz w:val="24"/>
        </w:rPr>
        <w:t>取り組まれている</w:t>
      </w:r>
      <w:r w:rsidR="00096F6E" w:rsidRPr="0078048D">
        <w:rPr>
          <w:rFonts w:cs="ＭＳ 明朝" w:hint="eastAsia"/>
          <w:bCs/>
          <w:sz w:val="24"/>
        </w:rPr>
        <w:t>「スマイルサポーター」について説明を行いました。</w:t>
      </w:r>
      <w:r w:rsidR="00580A08" w:rsidRPr="0078048D">
        <w:rPr>
          <w:rFonts w:cs="ＭＳ 明朝" w:hint="eastAsia"/>
          <w:bCs/>
          <w:sz w:val="24"/>
        </w:rPr>
        <w:t>その後</w:t>
      </w:r>
      <w:r w:rsidR="00096F6E" w:rsidRPr="0078048D">
        <w:rPr>
          <w:rFonts w:cs="ＭＳ 明朝" w:hint="eastAsia"/>
          <w:bCs/>
          <w:sz w:val="24"/>
        </w:rPr>
        <w:t>、資料で</w:t>
      </w:r>
      <w:r w:rsidR="00580A08" w:rsidRPr="0078048D">
        <w:rPr>
          <w:rFonts w:cs="ＭＳ 明朝" w:hint="eastAsia"/>
          <w:bCs/>
          <w:sz w:val="24"/>
        </w:rPr>
        <w:t>提示された「論点整理（案）」に対し、構成員より発言が行われ</w:t>
      </w:r>
      <w:r w:rsidR="00C64DD7">
        <w:rPr>
          <w:rFonts w:cs="ＭＳ 明朝" w:hint="eastAsia"/>
          <w:bCs/>
          <w:sz w:val="24"/>
        </w:rPr>
        <w:t>ています</w:t>
      </w:r>
      <w:r w:rsidR="00580A08" w:rsidRPr="0078048D">
        <w:rPr>
          <w:rFonts w:cs="ＭＳ 明朝" w:hint="eastAsia"/>
          <w:bCs/>
          <w:sz w:val="24"/>
        </w:rPr>
        <w:t>。</w:t>
      </w:r>
    </w:p>
    <w:tbl>
      <w:tblPr>
        <w:tblStyle w:val="a4"/>
        <w:tblW w:w="0" w:type="auto"/>
        <w:tblInd w:w="137" w:type="dxa"/>
        <w:tblLook w:val="04A0" w:firstRow="1" w:lastRow="0" w:firstColumn="1" w:lastColumn="0" w:noHBand="0" w:noVBand="1"/>
      </w:tblPr>
      <w:tblGrid>
        <w:gridCol w:w="9491"/>
      </w:tblGrid>
      <w:tr w:rsidR="00580A08" w:rsidRPr="0078048D" w14:paraId="66801B4D" w14:textId="77777777" w:rsidTr="00BE4A95">
        <w:tc>
          <w:tcPr>
            <w:tcW w:w="9491" w:type="dxa"/>
          </w:tcPr>
          <w:p w14:paraId="7586DE68" w14:textId="7E396F06" w:rsidR="00580A08" w:rsidRPr="0078048D" w:rsidRDefault="00580A08" w:rsidP="00BE4A95">
            <w:pPr>
              <w:snapToGrid w:val="0"/>
              <w:spacing w:beforeLines="25" w:before="90" w:line="300" w:lineRule="auto"/>
              <w:rPr>
                <w:rFonts w:ascii="BIZ UDPゴシック" w:eastAsia="BIZ UDPゴシック" w:hAnsi="BIZ UDPゴシック" w:cs="ＭＳ 明朝"/>
                <w:bCs/>
                <w:sz w:val="24"/>
              </w:rPr>
            </w:pPr>
            <w:r w:rsidRPr="0078048D">
              <w:rPr>
                <w:rFonts w:ascii="BIZ UDPゴシック" w:eastAsia="BIZ UDPゴシック" w:hAnsi="BIZ UDPゴシック" w:cs="ＭＳ 明朝" w:hint="eastAsia"/>
                <w:bCs/>
                <w:sz w:val="24"/>
              </w:rPr>
              <w:t>「地域における保育所・保育士等の在り方に関する論点整理（案）」</w:t>
            </w:r>
          </w:p>
          <w:p w14:paraId="7C6539AE" w14:textId="0656CB51" w:rsidR="00580A08" w:rsidRPr="0078048D" w:rsidRDefault="00580A08" w:rsidP="00BE4A95">
            <w:pPr>
              <w:snapToGrid w:val="0"/>
              <w:spacing w:beforeLines="25" w:before="90" w:line="300" w:lineRule="auto"/>
              <w:rPr>
                <w:rFonts w:ascii="BIZ UDPゴシック" w:eastAsia="BIZ UDPゴシック" w:hAnsi="BIZ UDPゴシック" w:cs="ＭＳ 明朝"/>
                <w:bCs/>
                <w:sz w:val="24"/>
              </w:rPr>
            </w:pPr>
            <w:r w:rsidRPr="0078048D">
              <w:rPr>
                <w:rFonts w:ascii="BIZ UDPゴシック" w:eastAsia="BIZ UDPゴシック" w:hAnsi="BIZ UDPゴシック" w:cs="ＭＳ 明朝" w:hint="eastAsia"/>
                <w:bCs/>
                <w:sz w:val="24"/>
              </w:rPr>
              <w:t>１．人口減少地域等における保育所の在り方</w:t>
            </w:r>
          </w:p>
          <w:p w14:paraId="520F3EE8" w14:textId="66966BD7" w:rsidR="00580A08" w:rsidRPr="0078048D" w:rsidRDefault="00580A08" w:rsidP="00BE4A95">
            <w:pPr>
              <w:pStyle w:val="a9"/>
              <w:numPr>
                <w:ilvl w:val="0"/>
                <w:numId w:val="28"/>
              </w:numPr>
              <w:snapToGrid w:val="0"/>
              <w:spacing w:beforeLines="25" w:before="90" w:line="300" w:lineRule="auto"/>
              <w:ind w:leftChars="0"/>
              <w:rPr>
                <w:rFonts w:cs="ＭＳ 明朝"/>
                <w:bCs/>
                <w:sz w:val="24"/>
              </w:rPr>
            </w:pPr>
            <w:r w:rsidRPr="0078048D">
              <w:rPr>
                <w:rFonts w:cs="ＭＳ 明朝" w:hint="eastAsia"/>
                <w:bCs/>
                <w:sz w:val="24"/>
              </w:rPr>
              <w:t>今後、人口減少地域の拡大が想定される中、人口減少地域等において必要な保育を確保していくための方策についてどのように考えるか。</w:t>
            </w:r>
          </w:p>
          <w:p w14:paraId="33B3F4EB" w14:textId="59AAA97C" w:rsidR="00580A08" w:rsidRPr="0078048D" w:rsidRDefault="00580A08" w:rsidP="00BE4A95">
            <w:pPr>
              <w:pStyle w:val="a9"/>
              <w:numPr>
                <w:ilvl w:val="0"/>
                <w:numId w:val="28"/>
              </w:numPr>
              <w:snapToGrid w:val="0"/>
              <w:spacing w:beforeLines="25" w:before="90" w:line="300" w:lineRule="auto"/>
              <w:ind w:leftChars="0"/>
              <w:rPr>
                <w:rFonts w:cs="ＭＳ 明朝"/>
                <w:bCs/>
                <w:sz w:val="24"/>
              </w:rPr>
            </w:pPr>
            <w:r w:rsidRPr="0078048D">
              <w:rPr>
                <w:rFonts w:cs="ＭＳ 明朝" w:hint="eastAsia"/>
                <w:bCs/>
                <w:sz w:val="24"/>
              </w:rPr>
              <w:t>各市町村では、保育所等の統廃合・規模縮小、公立保育所の在り方の検討などの対応が必要となり得るが、地域毎に状況が異なることに留意しつつ、どのような対応が考えられるか。</w:t>
            </w:r>
          </w:p>
          <w:p w14:paraId="0394D688" w14:textId="7D1788F2" w:rsidR="00580A08" w:rsidRPr="0078048D" w:rsidRDefault="00580A08" w:rsidP="00580A08">
            <w:pPr>
              <w:snapToGrid w:val="0"/>
              <w:spacing w:beforeLines="25" w:before="90" w:line="300" w:lineRule="auto"/>
              <w:rPr>
                <w:rFonts w:ascii="BIZ UDPゴシック" w:eastAsia="BIZ UDPゴシック" w:hAnsi="BIZ UDPゴシック" w:cs="ＭＳ 明朝"/>
                <w:bCs/>
                <w:sz w:val="24"/>
              </w:rPr>
            </w:pPr>
            <w:r w:rsidRPr="0078048D">
              <w:rPr>
                <w:rFonts w:ascii="BIZ UDPゴシック" w:eastAsia="BIZ UDPゴシック" w:hAnsi="BIZ UDPゴシック" w:cs="ＭＳ 明朝" w:hint="eastAsia"/>
                <w:bCs/>
                <w:sz w:val="24"/>
              </w:rPr>
              <w:t>２．保育所・保育士による地域の子育て支援</w:t>
            </w:r>
          </w:p>
          <w:p w14:paraId="2DED1F54" w14:textId="437CD269" w:rsidR="00580A08" w:rsidRPr="0078048D" w:rsidRDefault="00D73845" w:rsidP="00BE4A95">
            <w:pPr>
              <w:pStyle w:val="a9"/>
              <w:numPr>
                <w:ilvl w:val="0"/>
                <w:numId w:val="28"/>
              </w:numPr>
              <w:snapToGrid w:val="0"/>
              <w:spacing w:beforeLines="25" w:before="90" w:line="300" w:lineRule="auto"/>
              <w:ind w:leftChars="0"/>
              <w:rPr>
                <w:rFonts w:cs="ＭＳ 明朝"/>
                <w:bCs/>
                <w:sz w:val="24"/>
              </w:rPr>
            </w:pPr>
            <w:r w:rsidRPr="0078048D">
              <w:rPr>
                <w:rFonts w:cs="ＭＳ 明朝" w:hint="eastAsia"/>
                <w:bCs/>
                <w:sz w:val="24"/>
              </w:rPr>
              <w:t>地域で子育て世帯が孤立しないために、保育所等を利用していない子育て世帯に対して、保育所が担うべき役割や関係機関との連携についてどのように考えるか。</w:t>
            </w:r>
          </w:p>
          <w:p w14:paraId="26A0EB73" w14:textId="78D0ABF5" w:rsidR="00D73845" w:rsidRPr="0078048D" w:rsidRDefault="00D73845" w:rsidP="00BE4A95">
            <w:pPr>
              <w:pStyle w:val="a9"/>
              <w:numPr>
                <w:ilvl w:val="0"/>
                <w:numId w:val="28"/>
              </w:numPr>
              <w:snapToGrid w:val="0"/>
              <w:spacing w:beforeLines="25" w:before="90" w:line="300" w:lineRule="auto"/>
              <w:ind w:leftChars="0"/>
              <w:rPr>
                <w:rFonts w:cs="ＭＳ 明朝"/>
                <w:bCs/>
                <w:sz w:val="24"/>
              </w:rPr>
            </w:pPr>
            <w:r w:rsidRPr="0078048D">
              <w:rPr>
                <w:rFonts w:cs="ＭＳ 明朝" w:hint="eastAsia"/>
                <w:bCs/>
                <w:sz w:val="24"/>
              </w:rPr>
              <w:t>その際、保育士の負担に配慮しつつ、保育士の専門性を活かした支援としてはどのようなものが考えられるか。</w:t>
            </w:r>
          </w:p>
          <w:p w14:paraId="224FE4BE" w14:textId="3599B1F0" w:rsidR="00D73845" w:rsidRPr="0078048D" w:rsidRDefault="00D73845" w:rsidP="00D73845">
            <w:pPr>
              <w:snapToGrid w:val="0"/>
              <w:spacing w:beforeLines="25" w:before="90" w:line="300" w:lineRule="auto"/>
              <w:rPr>
                <w:rFonts w:ascii="BIZ UDPゴシック" w:eastAsia="BIZ UDPゴシック" w:hAnsi="BIZ UDPゴシック" w:cs="ＭＳ 明朝"/>
                <w:bCs/>
                <w:sz w:val="24"/>
              </w:rPr>
            </w:pPr>
            <w:r w:rsidRPr="0078048D">
              <w:rPr>
                <w:rFonts w:ascii="BIZ UDPゴシック" w:eastAsia="BIZ UDPゴシック" w:hAnsi="BIZ UDPゴシック" w:cs="ＭＳ 明朝" w:hint="eastAsia"/>
                <w:bCs/>
                <w:sz w:val="24"/>
              </w:rPr>
              <w:t>３．多様なニーズを抱えた保護者・子どもへの支援</w:t>
            </w:r>
          </w:p>
          <w:p w14:paraId="7CD79335" w14:textId="5D691E71" w:rsidR="00580A08" w:rsidRPr="0078048D" w:rsidRDefault="00D73845" w:rsidP="00BE4A95">
            <w:pPr>
              <w:pStyle w:val="a9"/>
              <w:numPr>
                <w:ilvl w:val="0"/>
                <w:numId w:val="28"/>
              </w:numPr>
              <w:snapToGrid w:val="0"/>
              <w:spacing w:beforeLines="25" w:before="90" w:line="300" w:lineRule="auto"/>
              <w:ind w:leftChars="0"/>
              <w:rPr>
                <w:rFonts w:cs="ＭＳ 明朝"/>
                <w:bCs/>
                <w:sz w:val="24"/>
              </w:rPr>
            </w:pPr>
            <w:r w:rsidRPr="0078048D">
              <w:rPr>
                <w:rFonts w:cs="ＭＳ 明朝" w:hint="eastAsia"/>
                <w:bCs/>
                <w:sz w:val="24"/>
              </w:rPr>
              <w:t>一時預かりについて、必要とする人がより利用できるようにするための方策についてどのように考えるか。</w:t>
            </w:r>
          </w:p>
          <w:p w14:paraId="24C1BD47" w14:textId="78B7BC1A" w:rsidR="00D73845" w:rsidRPr="0078048D" w:rsidRDefault="00D73845" w:rsidP="00BE4A95">
            <w:pPr>
              <w:pStyle w:val="a9"/>
              <w:numPr>
                <w:ilvl w:val="0"/>
                <w:numId w:val="28"/>
              </w:numPr>
              <w:snapToGrid w:val="0"/>
              <w:spacing w:beforeLines="25" w:before="90" w:line="300" w:lineRule="auto"/>
              <w:ind w:leftChars="0"/>
              <w:rPr>
                <w:rFonts w:cs="ＭＳ 明朝"/>
                <w:bCs/>
                <w:sz w:val="24"/>
              </w:rPr>
            </w:pPr>
            <w:r w:rsidRPr="0078048D">
              <w:rPr>
                <w:rFonts w:cs="ＭＳ 明朝" w:hint="eastAsia"/>
                <w:bCs/>
                <w:sz w:val="24"/>
              </w:rPr>
              <w:t>医療的ケア児、障害児、外国籍の子どもや、家庭環境に特別な配慮が必要な家庭の子どもなど、保育の現場で多様化するニーズについて、待機児童解消の観点も踏まえ、その受け入れや必要な支援を進めるための方策について、どのように考えるか。</w:t>
            </w:r>
          </w:p>
          <w:p w14:paraId="3BB81866" w14:textId="163B67CC" w:rsidR="00D73845" w:rsidRPr="0078048D" w:rsidRDefault="00D73845" w:rsidP="00D73845">
            <w:pPr>
              <w:snapToGrid w:val="0"/>
              <w:spacing w:beforeLines="25" w:before="90" w:line="300" w:lineRule="auto"/>
              <w:rPr>
                <w:rFonts w:cs="ＭＳ 明朝"/>
                <w:bCs/>
                <w:sz w:val="24"/>
              </w:rPr>
            </w:pPr>
            <w:r w:rsidRPr="0078048D">
              <w:rPr>
                <w:rFonts w:ascii="BIZ UDPゴシック" w:eastAsia="BIZ UDPゴシック" w:hAnsi="BIZ UDPゴシック" w:cs="ＭＳ 明朝" w:hint="eastAsia"/>
                <w:bCs/>
                <w:sz w:val="24"/>
              </w:rPr>
              <w:t>４．保育士の確保・資質向上</w:t>
            </w:r>
            <w:r w:rsidRPr="0078048D">
              <w:rPr>
                <w:rFonts w:cs="ＭＳ 明朝" w:hint="eastAsia"/>
                <w:bCs/>
                <w:sz w:val="24"/>
              </w:rPr>
              <w:t xml:space="preserve"> </w:t>
            </w:r>
          </w:p>
          <w:p w14:paraId="4663AE66" w14:textId="77777777" w:rsidR="00580A08" w:rsidRPr="0078048D" w:rsidRDefault="00D73845" w:rsidP="00D73845">
            <w:pPr>
              <w:pStyle w:val="a9"/>
              <w:numPr>
                <w:ilvl w:val="0"/>
                <w:numId w:val="28"/>
              </w:numPr>
              <w:snapToGrid w:val="0"/>
              <w:spacing w:beforeLines="25" w:before="90" w:line="300" w:lineRule="auto"/>
              <w:ind w:leftChars="0"/>
              <w:rPr>
                <w:rFonts w:cs="ＭＳ 明朝"/>
                <w:bCs/>
                <w:sz w:val="24"/>
              </w:rPr>
            </w:pPr>
            <w:r w:rsidRPr="0078048D">
              <w:rPr>
                <w:rFonts w:cs="ＭＳ 明朝" w:hint="eastAsia"/>
                <w:bCs/>
                <w:sz w:val="24"/>
              </w:rPr>
              <w:t>生産年齢人口の急減や地域の子育て支援における保育所の役割を踏まえた、保育士の量的確保策や資質の向上策についてどのように考えるか。</w:t>
            </w:r>
          </w:p>
          <w:p w14:paraId="75375335" w14:textId="2E04CEBE" w:rsidR="00D73845" w:rsidRPr="0078048D" w:rsidRDefault="00D73845" w:rsidP="00D73845">
            <w:pPr>
              <w:pStyle w:val="a9"/>
              <w:numPr>
                <w:ilvl w:val="0"/>
                <w:numId w:val="28"/>
              </w:numPr>
              <w:snapToGrid w:val="0"/>
              <w:spacing w:beforeLines="25" w:before="90" w:line="300" w:lineRule="auto"/>
              <w:ind w:leftChars="0"/>
              <w:rPr>
                <w:rFonts w:cs="ＭＳ 明朝"/>
                <w:bCs/>
                <w:sz w:val="24"/>
              </w:rPr>
            </w:pPr>
            <w:r w:rsidRPr="0078048D">
              <w:rPr>
                <w:rFonts w:cs="ＭＳ 明朝" w:hint="eastAsia"/>
                <w:bCs/>
                <w:sz w:val="24"/>
              </w:rPr>
              <w:t>わいせつ行為を行った保育士の対策について、教員の取扱い等を踏まえ、どのように考えるか。</w:t>
            </w:r>
          </w:p>
        </w:tc>
      </w:tr>
    </w:tbl>
    <w:p w14:paraId="03A9490B" w14:textId="273A6492" w:rsidR="0078048D" w:rsidRPr="00C64DD7" w:rsidRDefault="007A3AB4" w:rsidP="000E2BBB">
      <w:pPr>
        <w:snapToGrid w:val="0"/>
        <w:spacing w:beforeLines="100" w:before="360" w:line="300" w:lineRule="auto"/>
        <w:ind w:firstLineChars="100" w:firstLine="240"/>
        <w:rPr>
          <w:rFonts w:ascii="BIZ UDPゴシック" w:eastAsia="BIZ UDPゴシック" w:hAnsi="BIZ UDPゴシック" w:cs="ＭＳ 明朝"/>
          <w:bCs/>
          <w:sz w:val="24"/>
        </w:rPr>
      </w:pPr>
      <w:r w:rsidRPr="00C64DD7">
        <w:rPr>
          <w:rFonts w:ascii="BIZ UDPゴシック" w:eastAsia="BIZ UDPゴシック" w:hAnsi="BIZ UDPゴシック" w:cs="ＭＳ 明朝" w:hint="eastAsia"/>
          <w:bCs/>
          <w:sz w:val="24"/>
        </w:rPr>
        <w:t>構成員から</w:t>
      </w:r>
      <w:r w:rsidR="00C64DD7" w:rsidRPr="00C64DD7">
        <w:rPr>
          <w:rFonts w:ascii="BIZ UDPゴシック" w:eastAsia="BIZ UDPゴシック" w:hAnsi="BIZ UDPゴシック" w:cs="ＭＳ 明朝" w:hint="eastAsia"/>
          <w:bCs/>
          <w:sz w:val="24"/>
        </w:rPr>
        <w:t>の</w:t>
      </w:r>
      <w:r w:rsidR="0078048D" w:rsidRPr="00C64DD7">
        <w:rPr>
          <w:rFonts w:ascii="BIZ UDPゴシック" w:eastAsia="BIZ UDPゴシック" w:hAnsi="BIZ UDPゴシック" w:cs="ＭＳ 明朝" w:hint="eastAsia"/>
          <w:bCs/>
          <w:sz w:val="24"/>
        </w:rPr>
        <w:t>意見</w:t>
      </w:r>
      <w:r w:rsidR="00C64DD7" w:rsidRPr="00C64DD7">
        <w:rPr>
          <w:rFonts w:ascii="BIZ UDPゴシック" w:eastAsia="BIZ UDPゴシック" w:hAnsi="BIZ UDPゴシック" w:cs="ＭＳ 明朝" w:hint="eastAsia"/>
          <w:bCs/>
          <w:sz w:val="22"/>
        </w:rPr>
        <w:t>（全保協事務局</w:t>
      </w:r>
      <w:r w:rsidR="0006710D">
        <w:rPr>
          <w:rFonts w:ascii="BIZ UDPゴシック" w:eastAsia="BIZ UDPゴシック" w:hAnsi="BIZ UDPゴシック" w:cs="ＭＳ 明朝" w:hint="eastAsia"/>
          <w:bCs/>
          <w:sz w:val="22"/>
        </w:rPr>
        <w:t>抜粋・要約</w:t>
      </w:r>
      <w:r w:rsidR="00C64DD7" w:rsidRPr="00C64DD7">
        <w:rPr>
          <w:rFonts w:ascii="BIZ UDPゴシック" w:eastAsia="BIZ UDPゴシック" w:hAnsi="BIZ UDPゴシック" w:cs="ＭＳ 明朝" w:hint="eastAsia"/>
          <w:bCs/>
          <w:sz w:val="22"/>
        </w:rPr>
        <w:t>）</w:t>
      </w:r>
    </w:p>
    <w:p w14:paraId="305B05D8" w14:textId="77777777" w:rsidR="0078048D" w:rsidRDefault="007A3AB4" w:rsidP="0078048D">
      <w:pPr>
        <w:pStyle w:val="a9"/>
        <w:numPr>
          <w:ilvl w:val="1"/>
          <w:numId w:val="28"/>
        </w:numPr>
        <w:snapToGrid w:val="0"/>
        <w:spacing w:beforeLines="25" w:before="90" w:line="300" w:lineRule="auto"/>
        <w:ind w:leftChars="0" w:left="426" w:hanging="453"/>
        <w:rPr>
          <w:rFonts w:cs="ＭＳ 明朝"/>
          <w:bCs/>
          <w:sz w:val="24"/>
        </w:rPr>
      </w:pPr>
      <w:r w:rsidRPr="0078048D">
        <w:rPr>
          <w:rFonts w:cs="ＭＳ 明朝" w:hint="eastAsia"/>
          <w:bCs/>
          <w:sz w:val="24"/>
        </w:rPr>
        <w:t>現在の保育士の働き方は非常に厳しい。そのうえに役割を加えるのではなく、保育士配置基準の改善が最も望ましい</w:t>
      </w:r>
      <w:r w:rsidR="0078048D">
        <w:rPr>
          <w:rFonts w:cs="ＭＳ 明朝" w:hint="eastAsia"/>
          <w:bCs/>
          <w:sz w:val="24"/>
        </w:rPr>
        <w:t>。</w:t>
      </w:r>
    </w:p>
    <w:p w14:paraId="7055A734" w14:textId="0AE4C25C" w:rsidR="0078048D" w:rsidRDefault="007A3AB4" w:rsidP="0078048D">
      <w:pPr>
        <w:pStyle w:val="a9"/>
        <w:numPr>
          <w:ilvl w:val="1"/>
          <w:numId w:val="28"/>
        </w:numPr>
        <w:snapToGrid w:val="0"/>
        <w:spacing w:beforeLines="25" w:before="90" w:line="300" w:lineRule="auto"/>
        <w:ind w:leftChars="0" w:left="426" w:hanging="453"/>
        <w:rPr>
          <w:rFonts w:cs="ＭＳ 明朝"/>
          <w:bCs/>
          <w:sz w:val="24"/>
        </w:rPr>
      </w:pPr>
      <w:r w:rsidRPr="0078048D">
        <w:rPr>
          <w:rFonts w:cs="ＭＳ 明朝" w:hint="eastAsia"/>
          <w:bCs/>
          <w:sz w:val="24"/>
        </w:rPr>
        <w:t>人口減少地域では保育関係組織の連携が必要になってくるが、それぞれの地域の特性にあわせ、保育所が中心になって連携するのか、連携のなかに参加するのか、その地域にあわせた最もよい選択をするため、自治体</w:t>
      </w:r>
      <w:r w:rsidR="0078048D">
        <w:rPr>
          <w:rFonts w:cs="ＭＳ 明朝" w:hint="eastAsia"/>
          <w:bCs/>
          <w:sz w:val="24"/>
        </w:rPr>
        <w:t>や</w:t>
      </w:r>
      <w:r w:rsidRPr="0078048D">
        <w:rPr>
          <w:rFonts w:cs="ＭＳ 明朝" w:hint="eastAsia"/>
          <w:bCs/>
          <w:sz w:val="24"/>
        </w:rPr>
        <w:t>国が</w:t>
      </w:r>
      <w:r w:rsidR="00ED5010">
        <w:rPr>
          <w:rFonts w:cs="ＭＳ 明朝" w:hint="eastAsia"/>
          <w:bCs/>
          <w:sz w:val="24"/>
        </w:rPr>
        <w:t>関わっていく</w:t>
      </w:r>
      <w:r w:rsidRPr="0078048D">
        <w:rPr>
          <w:rFonts w:cs="ＭＳ 明朝" w:hint="eastAsia"/>
          <w:bCs/>
          <w:sz w:val="24"/>
        </w:rPr>
        <w:t>必要がある</w:t>
      </w:r>
      <w:r w:rsidR="0078048D">
        <w:rPr>
          <w:rFonts w:cs="ＭＳ 明朝" w:hint="eastAsia"/>
          <w:bCs/>
          <w:sz w:val="24"/>
        </w:rPr>
        <w:t>。</w:t>
      </w:r>
    </w:p>
    <w:p w14:paraId="562C0587" w14:textId="1C94ACD6" w:rsidR="0078048D" w:rsidRDefault="007A3AB4" w:rsidP="0078048D">
      <w:pPr>
        <w:pStyle w:val="a9"/>
        <w:numPr>
          <w:ilvl w:val="1"/>
          <w:numId w:val="28"/>
        </w:numPr>
        <w:snapToGrid w:val="0"/>
        <w:spacing w:beforeLines="25" w:before="90" w:line="300" w:lineRule="auto"/>
        <w:ind w:leftChars="0" w:left="426" w:hanging="453"/>
        <w:rPr>
          <w:rFonts w:cs="ＭＳ 明朝"/>
          <w:bCs/>
          <w:sz w:val="24"/>
        </w:rPr>
      </w:pPr>
      <w:r w:rsidRPr="0078048D">
        <w:rPr>
          <w:rFonts w:cs="ＭＳ 明朝" w:hint="eastAsia"/>
          <w:bCs/>
          <w:sz w:val="24"/>
        </w:rPr>
        <w:lastRenderedPageBreak/>
        <w:t>人口減少地域</w:t>
      </w:r>
      <w:r w:rsidR="00ED5010">
        <w:rPr>
          <w:rFonts w:cs="ＭＳ 明朝" w:hint="eastAsia"/>
          <w:bCs/>
          <w:sz w:val="24"/>
        </w:rPr>
        <w:t>における</w:t>
      </w:r>
      <w:r w:rsidRPr="0078048D">
        <w:rPr>
          <w:rFonts w:cs="ＭＳ 明朝" w:hint="eastAsia"/>
          <w:bCs/>
          <w:sz w:val="24"/>
        </w:rPr>
        <w:t>保育の確保については、あらゆる資源を活用する視点が必要</w:t>
      </w:r>
      <w:r w:rsidR="0078048D">
        <w:rPr>
          <w:rFonts w:cs="ＭＳ 明朝" w:hint="eastAsia"/>
          <w:bCs/>
          <w:sz w:val="24"/>
        </w:rPr>
        <w:t>。</w:t>
      </w:r>
    </w:p>
    <w:p w14:paraId="7A8A40CA" w14:textId="1C4D3977" w:rsidR="0078048D" w:rsidRDefault="007A3AB4" w:rsidP="0078048D">
      <w:pPr>
        <w:pStyle w:val="a9"/>
        <w:numPr>
          <w:ilvl w:val="1"/>
          <w:numId w:val="28"/>
        </w:numPr>
        <w:snapToGrid w:val="0"/>
        <w:spacing w:beforeLines="25" w:before="90" w:line="300" w:lineRule="auto"/>
        <w:ind w:leftChars="0" w:left="426" w:hanging="453"/>
        <w:rPr>
          <w:rFonts w:cs="ＭＳ 明朝"/>
          <w:bCs/>
          <w:sz w:val="24"/>
        </w:rPr>
      </w:pPr>
      <w:r w:rsidRPr="0078048D">
        <w:rPr>
          <w:rFonts w:cs="ＭＳ 明朝" w:hint="eastAsia"/>
          <w:bCs/>
          <w:sz w:val="24"/>
        </w:rPr>
        <w:t>災害時</w:t>
      </w:r>
      <w:r w:rsidR="00ED5010">
        <w:rPr>
          <w:rFonts w:cs="ＭＳ 明朝" w:hint="eastAsia"/>
          <w:bCs/>
          <w:sz w:val="24"/>
        </w:rPr>
        <w:t>の</w:t>
      </w:r>
      <w:r w:rsidRPr="0078048D">
        <w:rPr>
          <w:rFonts w:cs="ＭＳ 明朝" w:hint="eastAsia"/>
          <w:bCs/>
          <w:sz w:val="24"/>
        </w:rPr>
        <w:t>医療機関との連携など、民間園とは全く異なる性格を持っている公立園の存在意義は大きい</w:t>
      </w:r>
      <w:r w:rsidR="0078048D">
        <w:rPr>
          <w:rFonts w:cs="ＭＳ 明朝" w:hint="eastAsia"/>
          <w:bCs/>
          <w:sz w:val="24"/>
        </w:rPr>
        <w:t>。</w:t>
      </w:r>
    </w:p>
    <w:p w14:paraId="2295ABB4" w14:textId="74AEF049" w:rsidR="0078048D" w:rsidRDefault="007A3AB4" w:rsidP="0078048D">
      <w:pPr>
        <w:pStyle w:val="a9"/>
        <w:numPr>
          <w:ilvl w:val="1"/>
          <w:numId w:val="28"/>
        </w:numPr>
        <w:snapToGrid w:val="0"/>
        <w:spacing w:beforeLines="25" w:before="90" w:line="300" w:lineRule="auto"/>
        <w:ind w:leftChars="0" w:left="426" w:hanging="453"/>
        <w:rPr>
          <w:rFonts w:cs="ＭＳ 明朝"/>
          <w:bCs/>
          <w:sz w:val="24"/>
        </w:rPr>
      </w:pPr>
      <w:r w:rsidRPr="0078048D">
        <w:rPr>
          <w:rFonts w:cs="ＭＳ 明朝" w:hint="eastAsia"/>
          <w:bCs/>
          <w:sz w:val="24"/>
        </w:rPr>
        <w:t>保育の質の確保向上に向け、人口減少地域の保育士</w:t>
      </w:r>
      <w:r w:rsidR="00ED5010">
        <w:rPr>
          <w:rFonts w:cs="ＭＳ 明朝" w:hint="eastAsia"/>
          <w:bCs/>
          <w:sz w:val="24"/>
        </w:rPr>
        <w:t>に対する研修</w:t>
      </w:r>
      <w:r w:rsidRPr="0078048D">
        <w:rPr>
          <w:rFonts w:cs="ＭＳ 明朝" w:hint="eastAsia"/>
          <w:bCs/>
          <w:sz w:val="24"/>
        </w:rPr>
        <w:t>をどのように保障していくのか</w:t>
      </w:r>
      <w:r w:rsidR="00ED5010">
        <w:rPr>
          <w:rFonts w:cs="ＭＳ 明朝" w:hint="eastAsia"/>
          <w:bCs/>
          <w:sz w:val="24"/>
        </w:rPr>
        <w:t>が課題。</w:t>
      </w:r>
    </w:p>
    <w:p w14:paraId="6AE472AB" w14:textId="3CA5BFE2" w:rsidR="0078048D" w:rsidRDefault="007A3AB4" w:rsidP="0078048D">
      <w:pPr>
        <w:pStyle w:val="a9"/>
        <w:numPr>
          <w:ilvl w:val="1"/>
          <w:numId w:val="28"/>
        </w:numPr>
        <w:snapToGrid w:val="0"/>
        <w:spacing w:beforeLines="25" w:before="90" w:line="300" w:lineRule="auto"/>
        <w:ind w:leftChars="0" w:left="426" w:hanging="453"/>
        <w:rPr>
          <w:rFonts w:cs="ＭＳ 明朝"/>
          <w:bCs/>
          <w:sz w:val="24"/>
        </w:rPr>
      </w:pPr>
      <w:r w:rsidRPr="0078048D">
        <w:rPr>
          <w:rFonts w:cs="ＭＳ 明朝" w:hint="eastAsia"/>
          <w:bCs/>
          <w:sz w:val="24"/>
        </w:rPr>
        <w:t>保育士が地域のことを考えるためには、そうした内容のリカレント研修が必要</w:t>
      </w:r>
      <w:r w:rsidR="0078048D">
        <w:rPr>
          <w:rFonts w:cs="ＭＳ 明朝" w:hint="eastAsia"/>
          <w:bCs/>
          <w:sz w:val="24"/>
        </w:rPr>
        <w:t>。</w:t>
      </w:r>
    </w:p>
    <w:p w14:paraId="5868F349" w14:textId="3BD1B15C" w:rsidR="0078048D" w:rsidRDefault="007A3AB4" w:rsidP="0078048D">
      <w:pPr>
        <w:pStyle w:val="a9"/>
        <w:numPr>
          <w:ilvl w:val="1"/>
          <w:numId w:val="28"/>
        </w:numPr>
        <w:snapToGrid w:val="0"/>
        <w:spacing w:beforeLines="25" w:before="90" w:line="300" w:lineRule="auto"/>
        <w:ind w:leftChars="0" w:left="426" w:hanging="453"/>
        <w:rPr>
          <w:rFonts w:cs="ＭＳ 明朝"/>
          <w:bCs/>
          <w:sz w:val="24"/>
        </w:rPr>
      </w:pPr>
      <w:r w:rsidRPr="0078048D">
        <w:rPr>
          <w:rFonts w:cs="ＭＳ 明朝" w:hint="eastAsia"/>
          <w:bCs/>
          <w:sz w:val="24"/>
        </w:rPr>
        <w:t>医療的ケア児については、看護師の確保が非常に厳しい状況にある</w:t>
      </w:r>
      <w:r w:rsidR="0078048D">
        <w:rPr>
          <w:rFonts w:cs="ＭＳ 明朝" w:hint="eastAsia"/>
          <w:bCs/>
          <w:sz w:val="24"/>
        </w:rPr>
        <w:t>。</w:t>
      </w:r>
    </w:p>
    <w:p w14:paraId="49D0429D" w14:textId="03049C94" w:rsidR="007A3AB4" w:rsidRPr="0078048D" w:rsidRDefault="007A3AB4" w:rsidP="0078048D">
      <w:pPr>
        <w:pStyle w:val="a9"/>
        <w:numPr>
          <w:ilvl w:val="1"/>
          <w:numId w:val="28"/>
        </w:numPr>
        <w:snapToGrid w:val="0"/>
        <w:spacing w:beforeLines="25" w:before="90" w:line="300" w:lineRule="auto"/>
        <w:ind w:leftChars="0" w:left="426" w:hanging="453"/>
        <w:rPr>
          <w:rFonts w:cs="ＭＳ 明朝"/>
          <w:bCs/>
          <w:sz w:val="24"/>
        </w:rPr>
      </w:pPr>
      <w:r w:rsidRPr="0078048D">
        <w:rPr>
          <w:rFonts w:cs="ＭＳ 明朝" w:hint="eastAsia"/>
          <w:bCs/>
          <w:sz w:val="24"/>
        </w:rPr>
        <w:t>わいせつ行為を行った保育士の資格再登録については、性犯罪の専門家等にヒアリングするなど、慎重に検討すべき。</w:t>
      </w:r>
    </w:p>
    <w:p w14:paraId="5BA44D56" w14:textId="3D9EE8E6" w:rsidR="00580A08" w:rsidRPr="0078048D" w:rsidRDefault="007A3AB4" w:rsidP="007A3AB4">
      <w:pPr>
        <w:snapToGrid w:val="0"/>
        <w:spacing w:beforeLines="25" w:before="90" w:line="300" w:lineRule="auto"/>
        <w:ind w:firstLineChars="100" w:firstLine="240"/>
        <w:rPr>
          <w:rFonts w:cs="ＭＳ 明朝"/>
          <w:bCs/>
          <w:sz w:val="24"/>
        </w:rPr>
      </w:pPr>
      <w:r w:rsidRPr="0078048D">
        <w:rPr>
          <w:rFonts w:cs="ＭＳ 明朝" w:hint="eastAsia"/>
          <w:bCs/>
          <w:sz w:val="24"/>
        </w:rPr>
        <w:t>森田副会長からは、「人口減少地域は都市部においても発生している」、「島しょ部においては、統廃合もできず、地域の保育ニーズに応えることが厳しくなっている」、「研修についても、島しょ部の保育士は日帰りで研修</w:t>
      </w:r>
      <w:r w:rsidR="0006710D">
        <w:rPr>
          <w:rFonts w:cs="ＭＳ 明朝" w:hint="eastAsia"/>
          <w:bCs/>
          <w:sz w:val="24"/>
        </w:rPr>
        <w:t>に参加するの</w:t>
      </w:r>
      <w:r w:rsidRPr="0078048D">
        <w:rPr>
          <w:rFonts w:cs="ＭＳ 明朝" w:hint="eastAsia"/>
          <w:bCs/>
          <w:sz w:val="24"/>
        </w:rPr>
        <w:t>が困難</w:t>
      </w:r>
      <w:r w:rsidR="000E2BBB">
        <w:rPr>
          <w:rFonts w:cs="ＭＳ 明朝" w:hint="eastAsia"/>
          <w:bCs/>
          <w:sz w:val="24"/>
        </w:rPr>
        <w:t>であり、研修の機会の確保も課題</w:t>
      </w:r>
      <w:r w:rsidRPr="0078048D">
        <w:rPr>
          <w:rFonts w:cs="ＭＳ 明朝" w:hint="eastAsia"/>
          <w:bCs/>
          <w:sz w:val="24"/>
        </w:rPr>
        <w:t>」、「人口減少地域と一括りにするのではなく、島しょ部のことについても検討してほしい」等の発言を行いました。</w:t>
      </w:r>
    </w:p>
    <w:p w14:paraId="4F8FD48B" w14:textId="77777777" w:rsidR="00345B20" w:rsidRPr="0078048D" w:rsidRDefault="00345B20" w:rsidP="00320D4E">
      <w:pPr>
        <w:snapToGrid w:val="0"/>
        <w:spacing w:beforeLines="25" w:before="90" w:line="300" w:lineRule="auto"/>
        <w:ind w:firstLineChars="100" w:firstLine="240"/>
        <w:rPr>
          <w:rFonts w:cs="ＭＳ 明朝"/>
          <w:bCs/>
          <w:sz w:val="24"/>
        </w:rPr>
      </w:pPr>
      <w:r w:rsidRPr="0078048D">
        <w:rPr>
          <w:rFonts w:cs="ＭＳ 明朝" w:hint="eastAsia"/>
          <w:bCs/>
          <w:sz w:val="24"/>
        </w:rPr>
        <w:t>本検討会は、今後、主な論点や目指すべき方向性について整理し、夏以降に具体的な議論を進め、年末までにとりまとめを行うこととしています。</w:t>
      </w:r>
    </w:p>
    <w:p w14:paraId="51CB150E" w14:textId="20F15213" w:rsidR="00345B20" w:rsidRPr="0078048D" w:rsidRDefault="00345B20" w:rsidP="00320D4E">
      <w:pPr>
        <w:snapToGrid w:val="0"/>
        <w:spacing w:beforeLines="25" w:before="90" w:line="300" w:lineRule="auto"/>
        <w:ind w:firstLineChars="100" w:firstLine="240"/>
        <w:rPr>
          <w:rFonts w:cs="ＭＳ 明朝"/>
          <w:bCs/>
          <w:sz w:val="24"/>
        </w:rPr>
      </w:pPr>
      <w:r w:rsidRPr="0078048D">
        <w:rPr>
          <w:rFonts w:cs="ＭＳ 明朝" w:hint="eastAsia"/>
          <w:bCs/>
          <w:sz w:val="24"/>
        </w:rPr>
        <w:t>詳細は下記ホームページ</w:t>
      </w:r>
      <w:r w:rsidR="009F61D6" w:rsidRPr="0078048D">
        <w:rPr>
          <w:rFonts w:cs="ＭＳ 明朝" w:hint="eastAsia"/>
          <w:bCs/>
          <w:sz w:val="24"/>
        </w:rPr>
        <w:t>を</w:t>
      </w:r>
      <w:r w:rsidRPr="0078048D">
        <w:rPr>
          <w:rFonts w:cs="ＭＳ 明朝" w:hint="eastAsia"/>
          <w:bCs/>
          <w:sz w:val="24"/>
        </w:rPr>
        <w:t>ご確認ください。</w:t>
      </w:r>
    </w:p>
    <w:p w14:paraId="681CB6DA" w14:textId="4510D151" w:rsidR="00495DE2" w:rsidRPr="0078048D" w:rsidRDefault="00495DE2" w:rsidP="00495DE2">
      <w:pPr>
        <w:snapToGrid w:val="0"/>
        <w:spacing w:beforeLines="25" w:before="90" w:line="300" w:lineRule="auto"/>
        <w:ind w:leftChars="100" w:left="420" w:hangingChars="100" w:hanging="210"/>
        <w:rPr>
          <w:rFonts w:cs="ＭＳ 明朝"/>
          <w:bCs/>
          <w:snapToGrid w:val="0"/>
          <w:color w:val="000000"/>
          <w:kern w:val="0"/>
        </w:rPr>
      </w:pPr>
      <w:r w:rsidRPr="0078048D">
        <w:rPr>
          <w:rFonts w:cs="ＭＳ 明朝"/>
          <w:bCs/>
          <w:snapToGrid w:val="0"/>
          <w:color w:val="000000"/>
          <w:kern w:val="0"/>
        </w:rPr>
        <w:t xml:space="preserve">■ </w:t>
      </w:r>
      <w:r w:rsidRPr="0078048D">
        <w:rPr>
          <w:rFonts w:cs="ＭＳ 明朝" w:hint="eastAsia"/>
          <w:bCs/>
          <w:snapToGrid w:val="0"/>
          <w:color w:val="000000"/>
          <w:kern w:val="0"/>
        </w:rPr>
        <w:t>厚生労働省</w:t>
      </w:r>
      <w:r w:rsidRPr="0078048D">
        <w:rPr>
          <w:rFonts w:cs="ＭＳ 明朝" w:hint="eastAsia"/>
          <w:bCs/>
          <w:snapToGrid w:val="0"/>
          <w:color w:val="000000"/>
          <w:kern w:val="0"/>
        </w:rPr>
        <w:t xml:space="preserve"> </w:t>
      </w:r>
      <w:r w:rsidRPr="0078048D">
        <w:rPr>
          <w:rFonts w:cs="ＭＳ 明朝"/>
          <w:bCs/>
          <w:snapToGrid w:val="0"/>
          <w:color w:val="000000"/>
          <w:kern w:val="0"/>
        </w:rPr>
        <w:t xml:space="preserve">&gt; </w:t>
      </w:r>
      <w:r w:rsidRPr="0078048D">
        <w:rPr>
          <w:rFonts w:cs="ＭＳ 明朝" w:hint="eastAsia"/>
          <w:bCs/>
          <w:snapToGrid w:val="0"/>
          <w:color w:val="000000"/>
          <w:kern w:val="0"/>
        </w:rPr>
        <w:t>政策について</w:t>
      </w:r>
      <w:r w:rsidRPr="0078048D">
        <w:rPr>
          <w:rFonts w:cs="ＭＳ 明朝" w:hint="eastAsia"/>
          <w:bCs/>
          <w:snapToGrid w:val="0"/>
          <w:color w:val="000000"/>
          <w:kern w:val="0"/>
        </w:rPr>
        <w:t xml:space="preserve"> &gt;</w:t>
      </w:r>
      <w:r w:rsidRPr="0078048D">
        <w:rPr>
          <w:rFonts w:cs="ＭＳ 明朝"/>
          <w:bCs/>
          <w:snapToGrid w:val="0"/>
          <w:color w:val="000000"/>
          <w:kern w:val="0"/>
        </w:rPr>
        <w:t xml:space="preserve"> </w:t>
      </w:r>
      <w:r w:rsidRPr="0078048D">
        <w:rPr>
          <w:rFonts w:cs="ＭＳ 明朝" w:hint="eastAsia"/>
          <w:bCs/>
          <w:snapToGrid w:val="0"/>
          <w:color w:val="000000"/>
          <w:kern w:val="0"/>
        </w:rPr>
        <w:t>審議会・研究会等</w:t>
      </w:r>
      <w:r w:rsidRPr="0078048D">
        <w:rPr>
          <w:rFonts w:cs="ＭＳ 明朝" w:hint="eastAsia"/>
          <w:bCs/>
          <w:snapToGrid w:val="0"/>
          <w:color w:val="000000"/>
          <w:kern w:val="0"/>
        </w:rPr>
        <w:t xml:space="preserve"> &gt;</w:t>
      </w:r>
      <w:r w:rsidRPr="0078048D">
        <w:rPr>
          <w:rFonts w:cs="ＭＳ 明朝"/>
          <w:bCs/>
          <w:snapToGrid w:val="0"/>
          <w:color w:val="000000"/>
          <w:kern w:val="0"/>
        </w:rPr>
        <w:t xml:space="preserve"> </w:t>
      </w:r>
      <w:r w:rsidRPr="0078048D">
        <w:rPr>
          <w:rFonts w:cs="ＭＳ 明朝" w:hint="eastAsia"/>
          <w:bCs/>
          <w:snapToGrid w:val="0"/>
          <w:color w:val="000000"/>
          <w:kern w:val="0"/>
        </w:rPr>
        <w:t>子ども家庭局が実施する検討会等</w:t>
      </w:r>
      <w:r w:rsidRPr="0078048D">
        <w:rPr>
          <w:rFonts w:cs="ＭＳ 明朝" w:hint="eastAsia"/>
          <w:bCs/>
          <w:snapToGrid w:val="0"/>
          <w:color w:val="000000"/>
          <w:kern w:val="0"/>
        </w:rPr>
        <w:t xml:space="preserve"> &gt;</w:t>
      </w:r>
      <w:r w:rsidRPr="0078048D">
        <w:rPr>
          <w:rFonts w:cs="ＭＳ 明朝"/>
          <w:bCs/>
          <w:snapToGrid w:val="0"/>
          <w:color w:val="000000"/>
          <w:kern w:val="0"/>
        </w:rPr>
        <w:t xml:space="preserve"> </w:t>
      </w:r>
      <w:r w:rsidRPr="0078048D">
        <w:rPr>
          <w:rFonts w:cs="ＭＳ 明朝" w:hint="eastAsia"/>
          <w:bCs/>
          <w:snapToGrid w:val="0"/>
          <w:color w:val="000000"/>
          <w:kern w:val="0"/>
        </w:rPr>
        <w:t>地域における保育所・保育士等の在り方に関する検討会</w:t>
      </w:r>
    </w:p>
    <w:p w14:paraId="64E66403" w14:textId="236DAA99" w:rsidR="009F61D6" w:rsidRDefault="00F06494" w:rsidP="00320D4E">
      <w:pPr>
        <w:snapToGrid w:val="0"/>
        <w:spacing w:beforeLines="25" w:before="90" w:line="300" w:lineRule="auto"/>
        <w:ind w:firstLineChars="100" w:firstLine="210"/>
      </w:pPr>
      <w:hyperlink r:id="rId8" w:history="1">
        <w:r w:rsidR="007A3AB4" w:rsidRPr="00393572">
          <w:rPr>
            <w:rStyle w:val="a3"/>
          </w:rPr>
          <w:t>https://www.mhlw.go.jp/stf/shingi/newpage_00030.html</w:t>
        </w:r>
      </w:hyperlink>
    </w:p>
    <w:p w14:paraId="4283C566" w14:textId="2750CEB3" w:rsidR="00320D4E" w:rsidRPr="00B5340E" w:rsidRDefault="00320D4E" w:rsidP="00561A1F">
      <w:pPr>
        <w:snapToGrid w:val="0"/>
        <w:ind w:left="600" w:hangingChars="150" w:hanging="600"/>
        <w:contextualSpacing/>
        <w:rPr>
          <w:rFonts w:ascii="BIZ UDPゴシック" w:eastAsia="BIZ UDPゴシック" w:hAnsi="BIZ UDPゴシック" w:cs="Courier New"/>
          <w:b/>
          <w:sz w:val="40"/>
          <w:szCs w:val="40"/>
          <w:highlight w:val="yellow"/>
        </w:rPr>
      </w:pPr>
    </w:p>
    <w:p w14:paraId="621673F4" w14:textId="38646B90" w:rsidR="00AD68C6" w:rsidRDefault="00AD68C6" w:rsidP="00561A1F">
      <w:pPr>
        <w:snapToGrid w:val="0"/>
        <w:ind w:left="600" w:hangingChars="150" w:hanging="600"/>
        <w:contextualSpacing/>
        <w:rPr>
          <w:rFonts w:ascii="BIZ UDPゴシック" w:eastAsia="BIZ UDPゴシック" w:hAnsi="BIZ UDPゴシック" w:cs="Courier New"/>
          <w:b/>
          <w:sz w:val="40"/>
          <w:szCs w:val="40"/>
          <w:highlight w:val="yellow"/>
        </w:rPr>
      </w:pPr>
    </w:p>
    <w:p w14:paraId="7F7F4727" w14:textId="50D9AD2F" w:rsidR="00F34A72" w:rsidRDefault="00F34A72" w:rsidP="00561A1F">
      <w:pPr>
        <w:snapToGrid w:val="0"/>
        <w:ind w:left="600" w:hangingChars="150" w:hanging="600"/>
        <w:contextualSpacing/>
        <w:rPr>
          <w:rFonts w:ascii="BIZ UDPゴシック" w:eastAsia="BIZ UDPゴシック" w:hAnsi="BIZ UDPゴシック" w:cs="Courier New"/>
          <w:b/>
          <w:sz w:val="40"/>
          <w:szCs w:val="40"/>
          <w:highlight w:val="yellow"/>
        </w:rPr>
      </w:pPr>
    </w:p>
    <w:p w14:paraId="49D5D464" w14:textId="2B41E4E2" w:rsidR="00F34A72" w:rsidRDefault="00F34A72" w:rsidP="00561A1F">
      <w:pPr>
        <w:snapToGrid w:val="0"/>
        <w:ind w:left="600" w:hangingChars="150" w:hanging="600"/>
        <w:contextualSpacing/>
        <w:rPr>
          <w:rFonts w:ascii="BIZ UDPゴシック" w:eastAsia="BIZ UDPゴシック" w:hAnsi="BIZ UDPゴシック" w:cs="Courier New"/>
          <w:b/>
          <w:sz w:val="40"/>
          <w:szCs w:val="40"/>
          <w:highlight w:val="yellow"/>
        </w:rPr>
      </w:pPr>
    </w:p>
    <w:p w14:paraId="19F682CD" w14:textId="77777777" w:rsidR="00F34A72" w:rsidRPr="00B5340E" w:rsidRDefault="00F34A72" w:rsidP="00561A1F">
      <w:pPr>
        <w:snapToGrid w:val="0"/>
        <w:ind w:left="600" w:hangingChars="150" w:hanging="600"/>
        <w:contextualSpacing/>
        <w:rPr>
          <w:rFonts w:ascii="BIZ UDPゴシック" w:eastAsia="BIZ UDPゴシック" w:hAnsi="BIZ UDPゴシック" w:cs="Courier New"/>
          <w:b/>
          <w:sz w:val="40"/>
          <w:szCs w:val="40"/>
          <w:highlight w:val="yellow"/>
        </w:rPr>
      </w:pPr>
    </w:p>
    <w:p w14:paraId="401C42B8" w14:textId="1A6CD2F0" w:rsidR="00AD68C6" w:rsidRPr="008018E4" w:rsidRDefault="00AD68C6" w:rsidP="00AD68C6">
      <w:pPr>
        <w:snapToGrid w:val="0"/>
        <w:ind w:left="600" w:hangingChars="150" w:hanging="600"/>
        <w:contextualSpacing/>
        <w:rPr>
          <w:rFonts w:ascii="BIZ UDPゴシック" w:eastAsia="BIZ UDPゴシック" w:hAnsi="BIZ UDPゴシック" w:cs="Courier New"/>
          <w:b/>
          <w:sz w:val="40"/>
          <w:szCs w:val="40"/>
        </w:rPr>
      </w:pPr>
      <w:r w:rsidRPr="008018E4">
        <w:rPr>
          <w:rFonts w:ascii="BIZ UDPゴシック" w:eastAsia="BIZ UDPゴシック" w:hAnsi="BIZ UDPゴシック" w:cs="Courier New" w:hint="eastAsia"/>
          <w:b/>
          <w:sz w:val="40"/>
          <w:szCs w:val="40"/>
        </w:rPr>
        <w:t xml:space="preserve">◆ </w:t>
      </w:r>
      <w:r w:rsidR="0078048D" w:rsidRPr="008018E4">
        <w:rPr>
          <w:rFonts w:ascii="BIZ UDPゴシック" w:eastAsia="BIZ UDPゴシック" w:hAnsi="BIZ UDPゴシック" w:cs="Courier New" w:hint="eastAsia"/>
          <w:b/>
          <w:sz w:val="40"/>
          <w:szCs w:val="40"/>
        </w:rPr>
        <w:t>社会福祉連携推進法人の運営の在り方等に関する検討会</w:t>
      </w:r>
      <w:r w:rsidR="00646B26" w:rsidRPr="008018E4">
        <w:rPr>
          <w:rFonts w:ascii="BIZ UDPゴシック" w:eastAsia="BIZ UDPゴシック" w:hAnsi="BIZ UDPゴシック" w:cs="Courier New" w:hint="eastAsia"/>
          <w:b/>
          <w:sz w:val="40"/>
          <w:szCs w:val="40"/>
        </w:rPr>
        <w:t xml:space="preserve"> とりまとめが公表される</w:t>
      </w:r>
      <w:r w:rsidR="0078048D" w:rsidRPr="008018E4">
        <w:rPr>
          <w:rFonts w:ascii="BIZ UDPゴシック" w:eastAsia="BIZ UDPゴシック" w:hAnsi="BIZ UDPゴシック" w:cs="Courier New" w:hint="eastAsia"/>
          <w:b/>
          <w:sz w:val="40"/>
          <w:szCs w:val="40"/>
        </w:rPr>
        <w:t>（厚生労働省）</w:t>
      </w:r>
    </w:p>
    <w:p w14:paraId="17386437" w14:textId="77777777" w:rsidR="00AD68C6" w:rsidRPr="008018E4" w:rsidRDefault="00AD68C6" w:rsidP="00AD68C6">
      <w:pPr>
        <w:snapToGrid w:val="0"/>
        <w:ind w:left="240" w:hangingChars="100" w:hanging="240"/>
        <w:contextualSpacing/>
        <w:rPr>
          <w:rFonts w:ascii="ＭＳ 明朝" w:hAnsi="ＭＳ 明朝" w:cs="ＭＳ 明朝"/>
          <w:bCs/>
          <w:sz w:val="24"/>
        </w:rPr>
      </w:pPr>
      <w:r w:rsidRPr="008018E4">
        <w:rPr>
          <w:rFonts w:ascii="ＭＳ 明朝" w:hAnsi="ＭＳ 明朝" w:cs="ＭＳ 明朝" w:hint="eastAsia"/>
          <w:bCs/>
          <w:sz w:val="24"/>
        </w:rPr>
        <w:t xml:space="preserve">　</w:t>
      </w:r>
    </w:p>
    <w:p w14:paraId="091673CA" w14:textId="77777777" w:rsidR="00646B26" w:rsidRPr="008018E4" w:rsidRDefault="00646B26" w:rsidP="00AD68C6">
      <w:pPr>
        <w:snapToGrid w:val="0"/>
        <w:spacing w:beforeLines="25" w:before="90" w:line="300" w:lineRule="auto"/>
        <w:ind w:firstLineChars="100" w:firstLine="240"/>
        <w:rPr>
          <w:rFonts w:cs="ＭＳ 明朝"/>
          <w:bCs/>
          <w:sz w:val="24"/>
        </w:rPr>
      </w:pPr>
      <w:r w:rsidRPr="008018E4">
        <w:rPr>
          <w:rFonts w:cs="ＭＳ 明朝" w:hint="eastAsia"/>
          <w:bCs/>
          <w:sz w:val="24"/>
        </w:rPr>
        <w:t>令和</w:t>
      </w:r>
      <w:r w:rsidRPr="008018E4">
        <w:rPr>
          <w:rFonts w:cs="ＭＳ 明朝" w:hint="eastAsia"/>
          <w:bCs/>
          <w:sz w:val="24"/>
        </w:rPr>
        <w:t>3</w:t>
      </w:r>
      <w:r w:rsidRPr="008018E4">
        <w:rPr>
          <w:rFonts w:cs="ＭＳ 明朝" w:hint="eastAsia"/>
          <w:bCs/>
          <w:sz w:val="24"/>
        </w:rPr>
        <w:t>年</w:t>
      </w:r>
      <w:r w:rsidRPr="008018E4">
        <w:rPr>
          <w:rFonts w:cs="ＭＳ 明朝" w:hint="eastAsia"/>
          <w:bCs/>
          <w:sz w:val="24"/>
        </w:rPr>
        <w:t>5</w:t>
      </w:r>
      <w:r w:rsidRPr="008018E4">
        <w:rPr>
          <w:rFonts w:cs="ＭＳ 明朝" w:hint="eastAsia"/>
          <w:bCs/>
          <w:sz w:val="24"/>
        </w:rPr>
        <w:t>月、「社会福祉連携推進法人の運営の在り方等に関する検討会」のとりまとめが公表されました。</w:t>
      </w:r>
    </w:p>
    <w:p w14:paraId="49627891" w14:textId="77777777" w:rsidR="001F718C" w:rsidRPr="008018E4" w:rsidRDefault="001F718C" w:rsidP="00AD68C6">
      <w:pPr>
        <w:snapToGrid w:val="0"/>
        <w:spacing w:beforeLines="25" w:before="90" w:line="300" w:lineRule="auto"/>
        <w:ind w:firstLineChars="100" w:firstLine="240"/>
        <w:rPr>
          <w:rFonts w:cs="ＭＳ 明朝"/>
          <w:bCs/>
          <w:sz w:val="24"/>
        </w:rPr>
      </w:pPr>
      <w:r w:rsidRPr="008018E4">
        <w:rPr>
          <w:rFonts w:cs="ＭＳ 明朝" w:hint="eastAsia"/>
          <w:bCs/>
          <w:sz w:val="24"/>
        </w:rPr>
        <w:t>この検討会は、令和</w:t>
      </w:r>
      <w:r w:rsidRPr="008018E4">
        <w:rPr>
          <w:rFonts w:cs="ＭＳ 明朝" w:hint="eastAsia"/>
          <w:bCs/>
          <w:sz w:val="24"/>
        </w:rPr>
        <w:t>2</w:t>
      </w:r>
      <w:r w:rsidRPr="008018E4">
        <w:rPr>
          <w:rFonts w:cs="ＭＳ 明朝" w:hint="eastAsia"/>
          <w:bCs/>
          <w:sz w:val="24"/>
        </w:rPr>
        <w:t>年</w:t>
      </w:r>
      <w:r w:rsidRPr="008018E4">
        <w:rPr>
          <w:rFonts w:cs="ＭＳ 明朝" w:hint="eastAsia"/>
          <w:bCs/>
          <w:sz w:val="24"/>
        </w:rPr>
        <w:t>6</w:t>
      </w:r>
      <w:r w:rsidRPr="008018E4">
        <w:rPr>
          <w:rFonts w:cs="ＭＳ 明朝" w:hint="eastAsia"/>
          <w:bCs/>
          <w:sz w:val="24"/>
        </w:rPr>
        <w:t>月に「地域共生社会の実現のための社会福祉法等の一部を改正する法律」が公布され、今後「社会福祉連携推進法人」制度が創設されることとなったことを踏まえ、社会福祉連携推進法人の施行に向けて、業務内容やガバナンス等、その具体的な運営の在り方等について実務的な整理を行うために設置されました。</w:t>
      </w:r>
    </w:p>
    <w:p w14:paraId="73D77C62" w14:textId="0F652C22" w:rsidR="001F718C" w:rsidRPr="008018E4" w:rsidRDefault="001F718C" w:rsidP="000E2BBB">
      <w:pPr>
        <w:snapToGrid w:val="0"/>
        <w:spacing w:beforeLines="25" w:before="90" w:afterLines="50" w:after="180" w:line="300" w:lineRule="auto"/>
        <w:ind w:firstLineChars="100" w:firstLine="240"/>
        <w:rPr>
          <w:rFonts w:cs="ＭＳ 明朝"/>
          <w:bCs/>
          <w:sz w:val="24"/>
        </w:rPr>
      </w:pPr>
      <w:r w:rsidRPr="008018E4">
        <w:rPr>
          <w:rFonts w:cs="ＭＳ 明朝" w:hint="eastAsia"/>
          <w:bCs/>
          <w:sz w:val="24"/>
        </w:rPr>
        <w:lastRenderedPageBreak/>
        <w:t>とりまとめでは、社会福祉連携推進法人について実務的な整理を行うとともに、下記の論点について</w:t>
      </w:r>
      <w:r w:rsidR="00ED5010">
        <w:rPr>
          <w:rFonts w:cs="ＭＳ 明朝" w:hint="eastAsia"/>
          <w:bCs/>
          <w:sz w:val="24"/>
        </w:rPr>
        <w:t>、</w:t>
      </w:r>
      <w:r w:rsidRPr="008018E4">
        <w:rPr>
          <w:rFonts w:cs="ＭＳ 明朝" w:hint="eastAsia"/>
          <w:bCs/>
          <w:sz w:val="24"/>
        </w:rPr>
        <w:t>対応の方向性が示されています。</w:t>
      </w:r>
    </w:p>
    <w:tbl>
      <w:tblPr>
        <w:tblStyle w:val="a4"/>
        <w:tblW w:w="10905" w:type="dxa"/>
        <w:tblInd w:w="-714" w:type="dxa"/>
        <w:tblLook w:val="04A0" w:firstRow="1" w:lastRow="0" w:firstColumn="1" w:lastColumn="0" w:noHBand="0" w:noVBand="1"/>
      </w:tblPr>
      <w:tblGrid>
        <w:gridCol w:w="11196"/>
      </w:tblGrid>
      <w:tr w:rsidR="001F718C" w:rsidRPr="008018E4" w14:paraId="6A6F699F" w14:textId="77777777" w:rsidTr="00144616">
        <w:tc>
          <w:tcPr>
            <w:tcW w:w="10905" w:type="dxa"/>
          </w:tcPr>
          <w:p w14:paraId="594C97FB" w14:textId="0DF3769B" w:rsidR="001F718C" w:rsidRPr="008018E4" w:rsidRDefault="00144616" w:rsidP="00144616">
            <w:pPr>
              <w:snapToGrid w:val="0"/>
              <w:spacing w:beforeLines="15" w:before="54" w:afterLines="15" w:after="54"/>
              <w:rPr>
                <w:rFonts w:cs="ＭＳ 明朝"/>
                <w:bCs/>
                <w:sz w:val="24"/>
              </w:rPr>
            </w:pPr>
            <w:r w:rsidRPr="008018E4">
              <w:rPr>
                <w:rFonts w:cs="ＭＳ 明朝" w:hint="eastAsia"/>
                <w:bCs/>
                <w:noProof/>
                <w:sz w:val="24"/>
              </w:rPr>
              <w:drawing>
                <wp:inline distT="0" distB="0" distL="0" distR="0" wp14:anchorId="5019C377" wp14:editId="1EDD8F4B">
                  <wp:extent cx="6971589" cy="5204460"/>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CDDAE.tmp"/>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995028" cy="5221958"/>
                          </a:xfrm>
                          <a:prstGeom prst="rect">
                            <a:avLst/>
                          </a:prstGeom>
                        </pic:spPr>
                      </pic:pic>
                    </a:graphicData>
                  </a:graphic>
                </wp:inline>
              </w:drawing>
            </w:r>
          </w:p>
        </w:tc>
      </w:tr>
    </w:tbl>
    <w:p w14:paraId="1E2A4895" w14:textId="39F46556" w:rsidR="001F718C" w:rsidRPr="008018E4" w:rsidRDefault="001F718C" w:rsidP="001F718C">
      <w:pPr>
        <w:snapToGrid w:val="0"/>
        <w:spacing w:beforeLines="25" w:before="90" w:line="300" w:lineRule="auto"/>
        <w:rPr>
          <w:rFonts w:cs="ＭＳ 明朝"/>
          <w:bCs/>
          <w:sz w:val="24"/>
        </w:rPr>
      </w:pPr>
    </w:p>
    <w:tbl>
      <w:tblPr>
        <w:tblStyle w:val="a4"/>
        <w:tblW w:w="0" w:type="auto"/>
        <w:tblInd w:w="137" w:type="dxa"/>
        <w:tblLook w:val="04A0" w:firstRow="1" w:lastRow="0" w:firstColumn="1" w:lastColumn="0" w:noHBand="0" w:noVBand="1"/>
      </w:tblPr>
      <w:tblGrid>
        <w:gridCol w:w="9491"/>
      </w:tblGrid>
      <w:tr w:rsidR="0086696D" w:rsidRPr="008018E4" w14:paraId="0516BDC5" w14:textId="77777777" w:rsidTr="00BE4A95">
        <w:tc>
          <w:tcPr>
            <w:tcW w:w="9491" w:type="dxa"/>
          </w:tcPr>
          <w:p w14:paraId="6D41DF1D" w14:textId="71D260F0" w:rsidR="0086696D" w:rsidRPr="008018E4" w:rsidRDefault="0086696D" w:rsidP="00BE4A95">
            <w:pPr>
              <w:snapToGrid w:val="0"/>
              <w:spacing w:beforeLines="25" w:before="90" w:line="300" w:lineRule="auto"/>
              <w:rPr>
                <w:rFonts w:ascii="BIZ UDPゴシック" w:eastAsia="BIZ UDPゴシック" w:hAnsi="BIZ UDPゴシック" w:cs="ＭＳ 明朝"/>
                <w:bCs/>
                <w:sz w:val="24"/>
              </w:rPr>
            </w:pPr>
            <w:r w:rsidRPr="008018E4">
              <w:rPr>
                <w:rFonts w:ascii="BIZ UDPゴシック" w:eastAsia="BIZ UDPゴシック" w:hAnsi="BIZ UDPゴシック" w:cs="ＭＳ 明朝" w:hint="eastAsia"/>
                <w:bCs/>
                <w:sz w:val="24"/>
              </w:rPr>
              <w:t>とりまとめでの「論点整理」</w:t>
            </w:r>
          </w:p>
          <w:p w14:paraId="13194616" w14:textId="086EBEA4" w:rsidR="0086696D" w:rsidRPr="008018E4" w:rsidRDefault="00D52874" w:rsidP="00ED5010">
            <w:pPr>
              <w:pStyle w:val="a9"/>
              <w:numPr>
                <w:ilvl w:val="0"/>
                <w:numId w:val="28"/>
              </w:numPr>
              <w:snapToGrid w:val="0"/>
              <w:spacing w:line="300" w:lineRule="auto"/>
              <w:ind w:leftChars="0" w:left="658"/>
              <w:rPr>
                <w:rFonts w:cs="ＭＳ 明朝"/>
                <w:bCs/>
                <w:sz w:val="24"/>
              </w:rPr>
            </w:pPr>
            <w:r w:rsidRPr="008018E4">
              <w:rPr>
                <w:rFonts w:cs="ＭＳ 明朝" w:hint="eastAsia"/>
                <w:bCs/>
                <w:sz w:val="24"/>
              </w:rPr>
              <w:t>社会福祉連携推進法人の業務</w:t>
            </w:r>
            <w:r w:rsidR="008018E4" w:rsidRPr="008018E4">
              <w:rPr>
                <w:rFonts w:cs="ＭＳ 明朝" w:hint="eastAsia"/>
                <w:bCs/>
                <w:sz w:val="24"/>
              </w:rPr>
              <w:t>（</w:t>
            </w:r>
            <w:r w:rsidRPr="008018E4">
              <w:rPr>
                <w:rFonts w:cs="ＭＳ 明朝" w:hint="eastAsia"/>
                <w:bCs/>
                <w:sz w:val="24"/>
              </w:rPr>
              <w:t>総論</w:t>
            </w:r>
            <w:r w:rsidR="008018E4" w:rsidRPr="008018E4">
              <w:rPr>
                <w:rFonts w:cs="ＭＳ 明朝" w:hint="eastAsia"/>
                <w:bCs/>
                <w:sz w:val="24"/>
              </w:rPr>
              <w:t>）</w:t>
            </w:r>
            <w:r w:rsidRPr="008018E4">
              <w:rPr>
                <w:rFonts w:cs="ＭＳ 明朝" w:hint="eastAsia"/>
                <w:bCs/>
                <w:sz w:val="24"/>
              </w:rPr>
              <w:t>に関する論点整理</w:t>
            </w:r>
          </w:p>
          <w:p w14:paraId="4BA278DB" w14:textId="0F40F40B" w:rsidR="0086696D" w:rsidRPr="008018E4" w:rsidRDefault="00D52874" w:rsidP="00ED5010">
            <w:pPr>
              <w:pStyle w:val="a9"/>
              <w:numPr>
                <w:ilvl w:val="0"/>
                <w:numId w:val="28"/>
              </w:numPr>
              <w:snapToGrid w:val="0"/>
              <w:spacing w:line="300" w:lineRule="auto"/>
              <w:ind w:leftChars="0" w:left="658"/>
              <w:rPr>
                <w:rFonts w:cs="ＭＳ 明朝"/>
                <w:bCs/>
                <w:sz w:val="24"/>
              </w:rPr>
            </w:pPr>
            <w:r w:rsidRPr="008018E4">
              <w:rPr>
                <w:rFonts w:cs="ＭＳ 明朝" w:hint="eastAsia"/>
                <w:bCs/>
                <w:sz w:val="24"/>
              </w:rPr>
              <w:t>社会福祉連携推進法人の業務</w:t>
            </w:r>
            <w:r w:rsidR="008018E4" w:rsidRPr="008018E4">
              <w:rPr>
                <w:rFonts w:cs="ＭＳ 明朝" w:hint="eastAsia"/>
                <w:bCs/>
                <w:sz w:val="24"/>
              </w:rPr>
              <w:t>（</w:t>
            </w:r>
            <w:r w:rsidRPr="008018E4">
              <w:rPr>
                <w:rFonts w:cs="ＭＳ 明朝" w:hint="eastAsia"/>
                <w:bCs/>
                <w:sz w:val="24"/>
              </w:rPr>
              <w:t>社会福祉連携推進業務</w:t>
            </w:r>
            <w:r w:rsidR="008018E4" w:rsidRPr="008018E4">
              <w:rPr>
                <w:rFonts w:cs="ＭＳ 明朝" w:hint="eastAsia"/>
                <w:bCs/>
                <w:sz w:val="24"/>
              </w:rPr>
              <w:t>）</w:t>
            </w:r>
            <w:r w:rsidRPr="008018E4">
              <w:rPr>
                <w:rFonts w:cs="ＭＳ 明朝" w:hint="eastAsia"/>
                <w:bCs/>
                <w:sz w:val="24"/>
              </w:rPr>
              <w:t>に関する論点整理</w:t>
            </w:r>
          </w:p>
          <w:p w14:paraId="7D55D6FC" w14:textId="57C1D9B4" w:rsidR="00D52874" w:rsidRPr="008018E4" w:rsidRDefault="00D52874" w:rsidP="00ED5010">
            <w:pPr>
              <w:pStyle w:val="a9"/>
              <w:numPr>
                <w:ilvl w:val="0"/>
                <w:numId w:val="28"/>
              </w:numPr>
              <w:snapToGrid w:val="0"/>
              <w:spacing w:line="300" w:lineRule="auto"/>
              <w:ind w:leftChars="0" w:left="658"/>
              <w:rPr>
                <w:rFonts w:cs="ＭＳ 明朝"/>
                <w:bCs/>
                <w:sz w:val="24"/>
              </w:rPr>
            </w:pPr>
            <w:r w:rsidRPr="008018E4">
              <w:rPr>
                <w:rFonts w:cs="ＭＳ 明朝" w:hint="eastAsia"/>
                <w:bCs/>
                <w:sz w:val="24"/>
              </w:rPr>
              <w:t>社会福祉連携推進認定の申請等に関する論点整理</w:t>
            </w:r>
          </w:p>
          <w:p w14:paraId="3303529C" w14:textId="0F44A6DB" w:rsidR="0086696D" w:rsidRPr="008018E4" w:rsidRDefault="00D52874" w:rsidP="00ED5010">
            <w:pPr>
              <w:pStyle w:val="a9"/>
              <w:numPr>
                <w:ilvl w:val="0"/>
                <w:numId w:val="28"/>
              </w:numPr>
              <w:snapToGrid w:val="0"/>
              <w:spacing w:line="300" w:lineRule="auto"/>
              <w:ind w:leftChars="0" w:left="658"/>
              <w:rPr>
                <w:rFonts w:cs="ＭＳ 明朝"/>
                <w:bCs/>
                <w:sz w:val="24"/>
              </w:rPr>
            </w:pPr>
            <w:r w:rsidRPr="008018E4">
              <w:rPr>
                <w:rFonts w:cs="ＭＳ 明朝" w:hint="eastAsia"/>
                <w:bCs/>
                <w:sz w:val="24"/>
              </w:rPr>
              <w:t>社会福祉連携推進法人のガバナンスに関する論点整理</w:t>
            </w:r>
          </w:p>
          <w:p w14:paraId="2184F77A" w14:textId="23C77739" w:rsidR="0086696D" w:rsidRPr="008018E4" w:rsidRDefault="00D52874" w:rsidP="00ED5010">
            <w:pPr>
              <w:pStyle w:val="a9"/>
              <w:numPr>
                <w:ilvl w:val="0"/>
                <w:numId w:val="28"/>
              </w:numPr>
              <w:snapToGrid w:val="0"/>
              <w:spacing w:line="300" w:lineRule="auto"/>
              <w:ind w:leftChars="0" w:left="658"/>
              <w:rPr>
                <w:rFonts w:cs="ＭＳ 明朝"/>
                <w:bCs/>
                <w:sz w:val="24"/>
              </w:rPr>
            </w:pPr>
            <w:r w:rsidRPr="008018E4">
              <w:rPr>
                <w:rFonts w:cs="ＭＳ 明朝" w:hint="eastAsia"/>
                <w:bCs/>
                <w:sz w:val="24"/>
              </w:rPr>
              <w:t>その他の事項に関する論点整理</w:t>
            </w:r>
          </w:p>
        </w:tc>
      </w:tr>
    </w:tbl>
    <w:p w14:paraId="19855839" w14:textId="77777777" w:rsidR="00325F17" w:rsidRPr="008018E4" w:rsidRDefault="00325F17" w:rsidP="001F718C">
      <w:pPr>
        <w:snapToGrid w:val="0"/>
        <w:spacing w:beforeLines="25" w:before="90" w:line="300" w:lineRule="auto"/>
        <w:rPr>
          <w:rFonts w:cs="ＭＳ 明朝"/>
          <w:bCs/>
          <w:sz w:val="24"/>
        </w:rPr>
      </w:pPr>
    </w:p>
    <w:p w14:paraId="33017A3E" w14:textId="779B9CC4" w:rsidR="00AD68C6" w:rsidRPr="008018E4" w:rsidRDefault="00AD68C6" w:rsidP="00AD68C6">
      <w:pPr>
        <w:snapToGrid w:val="0"/>
        <w:spacing w:beforeLines="25" w:before="90" w:line="300" w:lineRule="auto"/>
        <w:ind w:firstLineChars="100" w:firstLine="240"/>
        <w:rPr>
          <w:rFonts w:ascii="ＭＳ 明朝" w:hAnsi="ＭＳ 明朝" w:cs="ＭＳ 明朝"/>
          <w:bCs/>
          <w:snapToGrid w:val="0"/>
          <w:color w:val="000000"/>
          <w:kern w:val="0"/>
          <w:sz w:val="24"/>
        </w:rPr>
      </w:pPr>
      <w:r w:rsidRPr="008018E4">
        <w:rPr>
          <w:rFonts w:ascii="ＭＳ 明朝" w:hAnsi="ＭＳ 明朝" w:cs="ＭＳ 明朝" w:hint="eastAsia"/>
          <w:bCs/>
          <w:snapToGrid w:val="0"/>
          <w:color w:val="000000"/>
          <w:kern w:val="0"/>
          <w:sz w:val="24"/>
        </w:rPr>
        <w:t>詳細等は、下記ホームページをご確認ください。</w:t>
      </w:r>
    </w:p>
    <w:p w14:paraId="53DACCA7" w14:textId="37B1CEC2" w:rsidR="008018E4" w:rsidRPr="008018E4" w:rsidRDefault="008018E4" w:rsidP="008018E4">
      <w:pPr>
        <w:snapToGrid w:val="0"/>
        <w:spacing w:beforeLines="25" w:before="90" w:line="300" w:lineRule="auto"/>
        <w:ind w:leftChars="100" w:left="420" w:hangingChars="100" w:hanging="210"/>
        <w:rPr>
          <w:rFonts w:cs="ＭＳ 明朝"/>
          <w:bCs/>
          <w:snapToGrid w:val="0"/>
          <w:color w:val="000000"/>
          <w:kern w:val="0"/>
        </w:rPr>
      </w:pPr>
      <w:r w:rsidRPr="008018E4">
        <w:rPr>
          <w:rFonts w:cs="ＭＳ 明朝"/>
          <w:bCs/>
          <w:snapToGrid w:val="0"/>
          <w:color w:val="000000"/>
          <w:kern w:val="0"/>
        </w:rPr>
        <w:t xml:space="preserve">■ </w:t>
      </w:r>
      <w:r w:rsidRPr="008018E4">
        <w:rPr>
          <w:rFonts w:cs="ＭＳ 明朝" w:hint="eastAsia"/>
          <w:bCs/>
          <w:snapToGrid w:val="0"/>
          <w:color w:val="000000"/>
          <w:kern w:val="0"/>
        </w:rPr>
        <w:t>厚生労働省</w:t>
      </w:r>
      <w:r w:rsidRPr="008018E4">
        <w:rPr>
          <w:rFonts w:cs="ＭＳ 明朝" w:hint="eastAsia"/>
          <w:bCs/>
          <w:snapToGrid w:val="0"/>
          <w:color w:val="000000"/>
          <w:kern w:val="0"/>
        </w:rPr>
        <w:t xml:space="preserve"> </w:t>
      </w:r>
      <w:r w:rsidRPr="008018E4">
        <w:rPr>
          <w:rFonts w:cs="ＭＳ 明朝"/>
          <w:bCs/>
          <w:snapToGrid w:val="0"/>
          <w:color w:val="000000"/>
          <w:kern w:val="0"/>
        </w:rPr>
        <w:t xml:space="preserve">&gt; </w:t>
      </w:r>
      <w:r w:rsidRPr="008018E4">
        <w:rPr>
          <w:rFonts w:cs="ＭＳ 明朝" w:hint="eastAsia"/>
          <w:bCs/>
          <w:snapToGrid w:val="0"/>
          <w:color w:val="000000"/>
          <w:kern w:val="0"/>
        </w:rPr>
        <w:t>政策について</w:t>
      </w:r>
      <w:r w:rsidRPr="008018E4">
        <w:rPr>
          <w:rFonts w:cs="ＭＳ 明朝" w:hint="eastAsia"/>
          <w:bCs/>
          <w:snapToGrid w:val="0"/>
          <w:color w:val="000000"/>
          <w:kern w:val="0"/>
        </w:rPr>
        <w:t xml:space="preserve"> &gt;</w:t>
      </w:r>
      <w:r w:rsidRPr="008018E4">
        <w:rPr>
          <w:rFonts w:cs="ＭＳ 明朝"/>
          <w:bCs/>
          <w:snapToGrid w:val="0"/>
          <w:color w:val="000000"/>
          <w:kern w:val="0"/>
        </w:rPr>
        <w:t xml:space="preserve"> </w:t>
      </w:r>
      <w:r w:rsidRPr="008018E4">
        <w:rPr>
          <w:rFonts w:cs="ＭＳ 明朝" w:hint="eastAsia"/>
          <w:bCs/>
          <w:snapToGrid w:val="0"/>
          <w:color w:val="000000"/>
          <w:kern w:val="0"/>
        </w:rPr>
        <w:t>審議会・研究会等</w:t>
      </w:r>
      <w:r w:rsidRPr="008018E4">
        <w:rPr>
          <w:rFonts w:cs="ＭＳ 明朝" w:hint="eastAsia"/>
          <w:bCs/>
          <w:snapToGrid w:val="0"/>
          <w:color w:val="000000"/>
          <w:kern w:val="0"/>
        </w:rPr>
        <w:t xml:space="preserve"> &gt;</w:t>
      </w:r>
      <w:r w:rsidRPr="008018E4">
        <w:rPr>
          <w:rFonts w:cs="ＭＳ 明朝"/>
          <w:bCs/>
          <w:snapToGrid w:val="0"/>
          <w:color w:val="000000"/>
          <w:kern w:val="0"/>
        </w:rPr>
        <w:t xml:space="preserve"> </w:t>
      </w:r>
      <w:r w:rsidRPr="008018E4">
        <w:rPr>
          <w:rFonts w:cs="ＭＳ 明朝" w:hint="eastAsia"/>
          <w:bCs/>
          <w:snapToGrid w:val="0"/>
          <w:color w:val="000000"/>
          <w:kern w:val="0"/>
        </w:rPr>
        <w:t>社会・援護局（社会）が実施する検討会等</w:t>
      </w:r>
      <w:r w:rsidRPr="008018E4">
        <w:rPr>
          <w:rFonts w:cs="ＭＳ 明朝" w:hint="eastAsia"/>
          <w:bCs/>
          <w:snapToGrid w:val="0"/>
          <w:color w:val="000000"/>
          <w:kern w:val="0"/>
        </w:rPr>
        <w:t xml:space="preserve"> &gt;</w:t>
      </w:r>
      <w:r w:rsidRPr="008018E4">
        <w:rPr>
          <w:rFonts w:cs="ＭＳ 明朝"/>
          <w:bCs/>
          <w:snapToGrid w:val="0"/>
          <w:color w:val="000000"/>
          <w:kern w:val="0"/>
        </w:rPr>
        <w:t xml:space="preserve"> </w:t>
      </w:r>
      <w:r w:rsidRPr="008018E4">
        <w:rPr>
          <w:rFonts w:cs="ＭＳ 明朝" w:hint="eastAsia"/>
          <w:bCs/>
          <w:snapToGrid w:val="0"/>
          <w:color w:val="000000"/>
          <w:kern w:val="0"/>
        </w:rPr>
        <w:t>社会福祉連携推進法人の運営の在り方等に関する検討会</w:t>
      </w:r>
    </w:p>
    <w:p w14:paraId="6AE8506C" w14:textId="0C6D5C6E" w:rsidR="00A90786" w:rsidRDefault="00F06494" w:rsidP="008018E4">
      <w:pPr>
        <w:snapToGrid w:val="0"/>
        <w:spacing w:beforeLines="25" w:before="90" w:line="300" w:lineRule="auto"/>
        <w:ind w:firstLineChars="200" w:firstLine="420"/>
      </w:pPr>
      <w:hyperlink r:id="rId11" w:history="1">
        <w:r w:rsidR="008018E4" w:rsidRPr="008018E4">
          <w:rPr>
            <w:rStyle w:val="a3"/>
          </w:rPr>
          <w:t>https://www.mhlw.go.jp/stf/newpage_14486.html</w:t>
        </w:r>
      </w:hyperlink>
    </w:p>
    <w:p w14:paraId="111F5E75" w14:textId="77777777" w:rsidR="008018E4" w:rsidRPr="008018E4" w:rsidRDefault="008018E4" w:rsidP="00ED5010">
      <w:pPr>
        <w:snapToGrid w:val="0"/>
        <w:ind w:firstLineChars="200" w:firstLine="800"/>
        <w:rPr>
          <w:rFonts w:ascii="BIZ UDPゴシック" w:eastAsia="BIZ UDPゴシック" w:hAnsi="BIZ UDPゴシック" w:cs="Courier New"/>
          <w:b/>
          <w:sz w:val="40"/>
          <w:szCs w:val="40"/>
          <w:highlight w:val="yellow"/>
        </w:rPr>
      </w:pPr>
    </w:p>
    <w:p w14:paraId="29C7B39A" w14:textId="77777777" w:rsidR="00AD68C6" w:rsidRPr="00B5340E" w:rsidRDefault="00AD68C6" w:rsidP="00ED5010">
      <w:pPr>
        <w:snapToGrid w:val="0"/>
        <w:ind w:left="600" w:hangingChars="150" w:hanging="600"/>
        <w:contextualSpacing/>
        <w:rPr>
          <w:rFonts w:ascii="BIZ UDPゴシック" w:eastAsia="BIZ UDPゴシック" w:hAnsi="BIZ UDPゴシック" w:cs="Courier New"/>
          <w:b/>
          <w:sz w:val="40"/>
          <w:szCs w:val="40"/>
          <w:highlight w:val="yellow"/>
        </w:rPr>
      </w:pPr>
    </w:p>
    <w:p w14:paraId="38E6A648" w14:textId="2A06D33A" w:rsidR="00BE4A95" w:rsidRPr="008018E4" w:rsidRDefault="00BE4A95" w:rsidP="00BE4A95">
      <w:pPr>
        <w:snapToGrid w:val="0"/>
        <w:ind w:left="600" w:hangingChars="150" w:hanging="600"/>
        <w:contextualSpacing/>
        <w:rPr>
          <w:rFonts w:ascii="BIZ UDPゴシック" w:eastAsia="BIZ UDPゴシック" w:hAnsi="BIZ UDPゴシック" w:cs="Courier New"/>
          <w:b/>
          <w:sz w:val="40"/>
          <w:szCs w:val="40"/>
        </w:rPr>
      </w:pPr>
      <w:r w:rsidRPr="008018E4">
        <w:rPr>
          <w:rFonts w:ascii="BIZ UDPゴシック" w:eastAsia="BIZ UDPゴシック" w:hAnsi="BIZ UDPゴシック" w:cs="Courier New" w:hint="eastAsia"/>
          <w:b/>
          <w:sz w:val="40"/>
          <w:szCs w:val="40"/>
        </w:rPr>
        <w:t xml:space="preserve">◆ </w:t>
      </w:r>
      <w:r w:rsidR="00121C26" w:rsidRPr="00121C26">
        <w:rPr>
          <w:rFonts w:ascii="BIZ UDPゴシック" w:eastAsia="BIZ UDPゴシック" w:hAnsi="BIZ UDPゴシック" w:cs="Courier New" w:hint="eastAsia"/>
          <w:b/>
          <w:sz w:val="40"/>
          <w:szCs w:val="40"/>
        </w:rPr>
        <w:t>児童福祉施設等「災害時情報共有システム」の運用開始（厚生労働省）</w:t>
      </w:r>
    </w:p>
    <w:p w14:paraId="0385E45D" w14:textId="77777777" w:rsidR="00BE4A95" w:rsidRPr="008018E4" w:rsidRDefault="00BE4A95" w:rsidP="00BE4A95">
      <w:pPr>
        <w:snapToGrid w:val="0"/>
        <w:ind w:left="240" w:hangingChars="100" w:hanging="240"/>
        <w:contextualSpacing/>
        <w:rPr>
          <w:rFonts w:ascii="ＭＳ 明朝" w:hAnsi="ＭＳ 明朝" w:cs="ＭＳ 明朝"/>
          <w:bCs/>
          <w:sz w:val="24"/>
        </w:rPr>
      </w:pPr>
      <w:r w:rsidRPr="008018E4">
        <w:rPr>
          <w:rFonts w:ascii="ＭＳ 明朝" w:hAnsi="ＭＳ 明朝" w:cs="ＭＳ 明朝" w:hint="eastAsia"/>
          <w:bCs/>
          <w:sz w:val="24"/>
        </w:rPr>
        <w:t xml:space="preserve">　</w:t>
      </w:r>
    </w:p>
    <w:p w14:paraId="2EDD079E" w14:textId="5490A056" w:rsidR="00121C26" w:rsidRDefault="00131690" w:rsidP="00BE4A95">
      <w:pPr>
        <w:snapToGrid w:val="0"/>
        <w:spacing w:beforeLines="25" w:before="90" w:line="300" w:lineRule="auto"/>
        <w:ind w:firstLineChars="100" w:firstLine="240"/>
        <w:rPr>
          <w:rFonts w:cs="ＭＳ 明朝"/>
          <w:bCs/>
          <w:sz w:val="24"/>
        </w:rPr>
      </w:pPr>
      <w:r>
        <w:rPr>
          <w:rFonts w:cs="ＭＳ 明朝" w:hint="eastAsia"/>
          <w:bCs/>
          <w:sz w:val="24"/>
        </w:rPr>
        <w:t>災害発生時における児童福祉施設等の被災状況については、各地方公共団体から各施設等の被災状況を取りまとめて国に報告していました。</w:t>
      </w:r>
      <w:r w:rsidRPr="008018E4">
        <w:rPr>
          <w:rFonts w:cs="ＭＳ 明朝" w:hint="eastAsia"/>
          <w:bCs/>
          <w:sz w:val="24"/>
        </w:rPr>
        <w:t>令和</w:t>
      </w:r>
      <w:r w:rsidRPr="008018E4">
        <w:rPr>
          <w:rFonts w:cs="ＭＳ 明朝" w:hint="eastAsia"/>
          <w:bCs/>
          <w:sz w:val="24"/>
        </w:rPr>
        <w:t>3</w:t>
      </w:r>
      <w:r w:rsidRPr="008018E4">
        <w:rPr>
          <w:rFonts w:cs="ＭＳ 明朝" w:hint="eastAsia"/>
          <w:bCs/>
          <w:sz w:val="24"/>
        </w:rPr>
        <w:t>年</w:t>
      </w:r>
      <w:r>
        <w:rPr>
          <w:rFonts w:cs="ＭＳ 明朝" w:hint="eastAsia"/>
          <w:bCs/>
          <w:sz w:val="24"/>
        </w:rPr>
        <w:t>度より、</w:t>
      </w:r>
      <w:r w:rsidR="00121C26">
        <w:rPr>
          <w:rFonts w:cs="ＭＳ 明朝" w:hint="eastAsia"/>
          <w:bCs/>
          <w:sz w:val="24"/>
        </w:rPr>
        <w:t>災害発生時における児童福祉施設等の被災状況について、各施設等が直接入力し、国・地方自治体が一元的に確認できるシステム（災害時情報共有システム）が構築され、運用が開始されることとなっています</w:t>
      </w:r>
      <w:r>
        <w:rPr>
          <w:rFonts w:cs="ＭＳ 明朝" w:hint="eastAsia"/>
          <w:bCs/>
          <w:sz w:val="24"/>
        </w:rPr>
        <w:t>（別添参照）</w:t>
      </w:r>
      <w:r w:rsidR="00121C26">
        <w:rPr>
          <w:rFonts w:cs="ＭＳ 明朝" w:hint="eastAsia"/>
          <w:bCs/>
          <w:sz w:val="24"/>
        </w:rPr>
        <w:t>。</w:t>
      </w:r>
    </w:p>
    <w:p w14:paraId="4B8BDED9" w14:textId="6167EBA4" w:rsidR="00532A11" w:rsidRDefault="00121C26" w:rsidP="00131690">
      <w:pPr>
        <w:snapToGrid w:val="0"/>
        <w:spacing w:beforeLines="25" w:before="90" w:line="300" w:lineRule="auto"/>
        <w:ind w:firstLineChars="100" w:firstLine="240"/>
        <w:rPr>
          <w:rFonts w:cs="ＭＳ 明朝"/>
          <w:bCs/>
          <w:sz w:val="24"/>
        </w:rPr>
      </w:pPr>
      <w:r>
        <w:rPr>
          <w:rFonts w:cs="ＭＳ 明朝" w:hint="eastAsia"/>
          <w:bCs/>
          <w:sz w:val="24"/>
        </w:rPr>
        <w:t>このシステムについては、各自治体において</w:t>
      </w:r>
      <w:r w:rsidR="004F27C4">
        <w:rPr>
          <w:rFonts w:cs="ＭＳ 明朝" w:hint="eastAsia"/>
          <w:bCs/>
          <w:sz w:val="24"/>
        </w:rPr>
        <w:t>システムへの</w:t>
      </w:r>
      <w:r w:rsidR="00532A11">
        <w:rPr>
          <w:rFonts w:cs="ＭＳ 明朝" w:hint="eastAsia"/>
          <w:bCs/>
          <w:sz w:val="24"/>
        </w:rPr>
        <w:t>施設情報の登録が行われてい</w:t>
      </w:r>
      <w:r w:rsidR="006078AD">
        <w:rPr>
          <w:rFonts w:cs="ＭＳ 明朝" w:hint="eastAsia"/>
          <w:bCs/>
          <w:sz w:val="24"/>
        </w:rPr>
        <w:t>ますので、詳細は自治体にお問い合わせください。</w:t>
      </w:r>
    </w:p>
    <w:p w14:paraId="1DC628AE" w14:textId="77777777" w:rsidR="00BE4A95" w:rsidRDefault="00BE4A95" w:rsidP="00ED5010">
      <w:pPr>
        <w:snapToGrid w:val="0"/>
        <w:ind w:left="600" w:hangingChars="150" w:hanging="600"/>
        <w:contextualSpacing/>
        <w:rPr>
          <w:rFonts w:ascii="BIZ UDPゴシック" w:eastAsia="BIZ UDPゴシック" w:hAnsi="BIZ UDPゴシック" w:cs="Courier New"/>
          <w:b/>
          <w:sz w:val="40"/>
          <w:szCs w:val="40"/>
          <w:highlight w:val="yellow"/>
        </w:rPr>
      </w:pPr>
    </w:p>
    <w:p w14:paraId="3FB2B11B" w14:textId="77777777" w:rsidR="00BE4A95" w:rsidRPr="009C7C37" w:rsidRDefault="00BE4A95" w:rsidP="00ED5010">
      <w:pPr>
        <w:snapToGrid w:val="0"/>
        <w:ind w:left="600" w:hangingChars="150" w:hanging="600"/>
        <w:contextualSpacing/>
        <w:rPr>
          <w:rFonts w:ascii="BIZ UDPゴシック" w:eastAsia="BIZ UDPゴシック" w:hAnsi="BIZ UDPゴシック" w:cs="Courier New"/>
          <w:b/>
          <w:sz w:val="40"/>
          <w:szCs w:val="40"/>
        </w:rPr>
      </w:pPr>
    </w:p>
    <w:p w14:paraId="0B1B6220" w14:textId="4C07BAD2" w:rsidR="006078AD" w:rsidRPr="009C7C37" w:rsidRDefault="004353D6" w:rsidP="00561A1F">
      <w:pPr>
        <w:snapToGrid w:val="0"/>
        <w:ind w:left="600" w:hangingChars="150" w:hanging="600"/>
        <w:contextualSpacing/>
        <w:rPr>
          <w:rFonts w:ascii="BIZ UDPゴシック" w:eastAsia="BIZ UDPゴシック" w:hAnsi="BIZ UDPゴシック" w:cs="Courier New"/>
          <w:b/>
          <w:sz w:val="40"/>
          <w:szCs w:val="40"/>
        </w:rPr>
      </w:pPr>
      <w:r w:rsidRPr="009C7C37">
        <w:rPr>
          <w:rFonts w:ascii="BIZ UDPゴシック" w:eastAsia="BIZ UDPゴシック" w:hAnsi="BIZ UDPゴシック" w:cs="Courier New" w:hint="eastAsia"/>
          <w:b/>
          <w:sz w:val="40"/>
          <w:szCs w:val="40"/>
        </w:rPr>
        <w:t>◆</w:t>
      </w:r>
      <w:r w:rsidR="00F00015" w:rsidRPr="009C7C37">
        <w:rPr>
          <w:rFonts w:ascii="BIZ UDPゴシック" w:eastAsia="BIZ UDPゴシック" w:hAnsi="BIZ UDPゴシック" w:cs="Courier New" w:hint="eastAsia"/>
          <w:b/>
          <w:sz w:val="40"/>
          <w:szCs w:val="40"/>
        </w:rPr>
        <w:t xml:space="preserve"> </w:t>
      </w:r>
      <w:r w:rsidR="006078AD" w:rsidRPr="009C7C37">
        <w:rPr>
          <w:rFonts w:ascii="BIZ UDPゴシック" w:eastAsia="BIZ UDPゴシック" w:hAnsi="BIZ UDPゴシック" w:cs="Courier New" w:hint="eastAsia"/>
          <w:b/>
          <w:sz w:val="40"/>
          <w:szCs w:val="40"/>
        </w:rPr>
        <w:t>第64回全国保育研究大会　参加受付中</w:t>
      </w:r>
      <w:r w:rsidR="000E2BBB">
        <w:rPr>
          <w:rFonts w:ascii="BIZ UDPゴシック" w:eastAsia="BIZ UDPゴシック" w:hAnsi="BIZ UDPゴシック" w:cs="Courier New" w:hint="eastAsia"/>
          <w:b/>
          <w:sz w:val="40"/>
          <w:szCs w:val="40"/>
        </w:rPr>
        <w:t>！</w:t>
      </w:r>
    </w:p>
    <w:p w14:paraId="3F973846" w14:textId="7422B1C7" w:rsidR="004353D6" w:rsidRPr="009C7C37" w:rsidRDefault="006078AD" w:rsidP="006078AD">
      <w:pPr>
        <w:snapToGrid w:val="0"/>
        <w:ind w:leftChars="100" w:left="210"/>
        <w:contextualSpacing/>
        <w:rPr>
          <w:rFonts w:ascii="BIZ UDPゴシック" w:eastAsia="BIZ UDPゴシック" w:hAnsi="BIZ UDPゴシック" w:cs="Courier New"/>
          <w:b/>
          <w:sz w:val="40"/>
          <w:szCs w:val="40"/>
        </w:rPr>
      </w:pPr>
      <w:r w:rsidRPr="009C7C37">
        <w:rPr>
          <w:rFonts w:ascii="BIZ UDPゴシック" w:eastAsia="BIZ UDPゴシック" w:hAnsi="BIZ UDPゴシック" w:cs="Courier New" w:hint="eastAsia"/>
          <w:b/>
          <w:sz w:val="40"/>
          <w:szCs w:val="40"/>
        </w:rPr>
        <w:t>「すべての人が子どもと子育てに関わりをもつ社会の実現をめざして」</w:t>
      </w:r>
    </w:p>
    <w:p w14:paraId="2756AA53" w14:textId="77777777" w:rsidR="004353D6" w:rsidRPr="009C7C37" w:rsidRDefault="004353D6" w:rsidP="004353D6">
      <w:pPr>
        <w:snapToGrid w:val="0"/>
        <w:ind w:left="240" w:hangingChars="100" w:hanging="240"/>
        <w:contextualSpacing/>
        <w:rPr>
          <w:rFonts w:ascii="ＭＳ 明朝" w:hAnsi="ＭＳ 明朝" w:cs="ＭＳ 明朝"/>
          <w:bCs/>
          <w:sz w:val="24"/>
        </w:rPr>
      </w:pPr>
      <w:r w:rsidRPr="009C7C37">
        <w:rPr>
          <w:rFonts w:ascii="ＭＳ 明朝" w:hAnsi="ＭＳ 明朝" w:cs="ＭＳ 明朝" w:hint="eastAsia"/>
          <w:bCs/>
          <w:sz w:val="24"/>
        </w:rPr>
        <w:t xml:space="preserve">　</w:t>
      </w:r>
    </w:p>
    <w:p w14:paraId="3262430C" w14:textId="04CFDF4D" w:rsidR="009D0FDA" w:rsidRPr="00B5340E" w:rsidRDefault="00C93D59" w:rsidP="00F00A9F">
      <w:pPr>
        <w:snapToGrid w:val="0"/>
        <w:spacing w:beforeLines="25" w:before="90" w:line="300" w:lineRule="auto"/>
        <w:ind w:firstLineChars="100" w:firstLine="240"/>
        <w:rPr>
          <w:rFonts w:cs="ＭＳ 明朝"/>
          <w:bCs/>
          <w:sz w:val="24"/>
          <w:highlight w:val="yellow"/>
        </w:rPr>
      </w:pPr>
      <w:r w:rsidRPr="009C7C37">
        <w:rPr>
          <w:rFonts w:cs="ＭＳ 明朝" w:hint="eastAsia"/>
          <w:bCs/>
          <w:sz w:val="24"/>
        </w:rPr>
        <w:t>全国保育協議</w:t>
      </w:r>
      <w:r w:rsidRPr="00C93D59">
        <w:rPr>
          <w:rFonts w:cs="ＭＳ 明朝" w:hint="eastAsia"/>
          <w:bCs/>
          <w:sz w:val="24"/>
        </w:rPr>
        <w:t>会では、毎年「全国保育研究大会」を開催し、全国からおよそ</w:t>
      </w:r>
      <w:r w:rsidRPr="00C93D59">
        <w:rPr>
          <w:rFonts w:cs="ＭＳ 明朝" w:hint="eastAsia"/>
          <w:bCs/>
          <w:sz w:val="24"/>
        </w:rPr>
        <w:t>1,500</w:t>
      </w:r>
      <w:r w:rsidRPr="00C93D59">
        <w:rPr>
          <w:rFonts w:cs="ＭＳ 明朝" w:hint="eastAsia"/>
          <w:bCs/>
          <w:sz w:val="24"/>
        </w:rPr>
        <w:t>名の参加者のもと、保育・子育て支援に関する実践者の姿勢を社会にアピールするとともに、今日的な保育・子育て支援の実践ならびに制度等をめぐる課題について幅広く研究協議を行っております（令和</w:t>
      </w:r>
      <w:r w:rsidRPr="00C93D59">
        <w:rPr>
          <w:rFonts w:cs="ＭＳ 明朝" w:hint="eastAsia"/>
          <w:bCs/>
          <w:sz w:val="24"/>
        </w:rPr>
        <w:t>2</w:t>
      </w:r>
      <w:r w:rsidRPr="00C93D59">
        <w:rPr>
          <w:rFonts w:cs="ＭＳ 明朝" w:hint="eastAsia"/>
          <w:bCs/>
          <w:sz w:val="24"/>
        </w:rPr>
        <w:t>年度は新型コロナウイルス感染症の拡大防止のため、中止しております）。</w:t>
      </w:r>
    </w:p>
    <w:p w14:paraId="4FFA8913" w14:textId="4A69DA52" w:rsidR="00F00A9F" w:rsidRDefault="00C93D59" w:rsidP="00F00A9F">
      <w:pPr>
        <w:snapToGrid w:val="0"/>
        <w:spacing w:beforeLines="25" w:before="90" w:line="300" w:lineRule="auto"/>
        <w:ind w:firstLineChars="100" w:firstLine="240"/>
        <w:rPr>
          <w:rFonts w:cs="ＭＳ 明朝"/>
          <w:bCs/>
          <w:sz w:val="24"/>
        </w:rPr>
      </w:pPr>
      <w:r w:rsidRPr="00C93D59">
        <w:rPr>
          <w:rFonts w:cs="ＭＳ 明朝" w:hint="eastAsia"/>
          <w:bCs/>
          <w:sz w:val="24"/>
        </w:rPr>
        <w:t>本年は「第</w:t>
      </w:r>
      <w:r w:rsidRPr="00C93D59">
        <w:rPr>
          <w:rFonts w:cs="ＭＳ 明朝" w:hint="eastAsia"/>
          <w:bCs/>
          <w:sz w:val="24"/>
        </w:rPr>
        <w:t>64</w:t>
      </w:r>
      <w:r w:rsidRPr="00C93D59">
        <w:rPr>
          <w:rFonts w:cs="ＭＳ 明朝" w:hint="eastAsia"/>
          <w:bCs/>
          <w:sz w:val="24"/>
        </w:rPr>
        <w:t>回全国保育研究大会」を、令和</w:t>
      </w:r>
      <w:r w:rsidRPr="00C93D59">
        <w:rPr>
          <w:rFonts w:cs="ＭＳ 明朝" w:hint="eastAsia"/>
          <w:bCs/>
          <w:sz w:val="24"/>
        </w:rPr>
        <w:t>3</w:t>
      </w:r>
      <w:r w:rsidRPr="00C93D59">
        <w:rPr>
          <w:rFonts w:cs="ＭＳ 明朝" w:hint="eastAsia"/>
          <w:bCs/>
          <w:sz w:val="24"/>
        </w:rPr>
        <w:t>年</w:t>
      </w:r>
      <w:r w:rsidRPr="00C93D59">
        <w:rPr>
          <w:rFonts w:cs="ＭＳ 明朝" w:hint="eastAsia"/>
          <w:bCs/>
          <w:sz w:val="24"/>
        </w:rPr>
        <w:t>11</w:t>
      </w:r>
      <w:r w:rsidRPr="00C93D59">
        <w:rPr>
          <w:rFonts w:cs="ＭＳ 明朝" w:hint="eastAsia"/>
          <w:bCs/>
          <w:sz w:val="24"/>
        </w:rPr>
        <w:t>月</w:t>
      </w:r>
      <w:r w:rsidRPr="00C93D59">
        <w:rPr>
          <w:rFonts w:cs="ＭＳ 明朝" w:hint="eastAsia"/>
          <w:bCs/>
          <w:sz w:val="24"/>
        </w:rPr>
        <w:t>17</w:t>
      </w:r>
      <w:r w:rsidRPr="00C93D59">
        <w:rPr>
          <w:rFonts w:cs="ＭＳ 明朝" w:hint="eastAsia"/>
          <w:bCs/>
          <w:sz w:val="24"/>
        </w:rPr>
        <w:t>日（水）の</w:t>
      </w:r>
      <w:r w:rsidRPr="00C93D59">
        <w:rPr>
          <w:rFonts w:cs="ＭＳ 明朝" w:hint="eastAsia"/>
          <w:bCs/>
          <w:sz w:val="24"/>
        </w:rPr>
        <w:t>1</w:t>
      </w:r>
      <w:r w:rsidRPr="00C93D59">
        <w:rPr>
          <w:rFonts w:cs="ＭＳ 明朝" w:hint="eastAsia"/>
          <w:bCs/>
          <w:sz w:val="24"/>
        </w:rPr>
        <w:t>日間、オンラインによるライブ配信にて開催します。</w:t>
      </w:r>
    </w:p>
    <w:p w14:paraId="59E95720" w14:textId="43D575CA" w:rsidR="00C93D59" w:rsidRDefault="001B2350" w:rsidP="00F00A9F">
      <w:pPr>
        <w:snapToGrid w:val="0"/>
        <w:spacing w:beforeLines="25" w:before="90" w:line="300" w:lineRule="auto"/>
        <w:ind w:firstLineChars="100" w:firstLine="240"/>
        <w:rPr>
          <w:rFonts w:cs="ＭＳ 明朝"/>
          <w:bCs/>
          <w:sz w:val="24"/>
        </w:rPr>
      </w:pPr>
      <w:r>
        <w:rPr>
          <w:rFonts w:cs="ＭＳ 明朝" w:hint="eastAsia"/>
          <w:bCs/>
          <w:sz w:val="24"/>
        </w:rPr>
        <w:t>本大会は、</w:t>
      </w:r>
      <w:r w:rsidR="00C93D59" w:rsidRPr="00C93D59">
        <w:rPr>
          <w:rFonts w:cs="ＭＳ 明朝" w:hint="eastAsia"/>
          <w:bCs/>
          <w:sz w:val="24"/>
        </w:rPr>
        <w:t>全国の保育関係者が集い、すべての子どもの最善の利益の保障にむけた私たち保育関係者の姿勢を広く社会に発信できるよう、多様なテーマでの研究協議を深め、先駆的、効果的な実践を学びあうことにより、全国的な保育・子育て支援の拡充につなぎ、保育実践の一層の向上をめざすことを目的として開催</w:t>
      </w:r>
      <w:r>
        <w:rPr>
          <w:rFonts w:cs="ＭＳ 明朝" w:hint="eastAsia"/>
          <w:bCs/>
          <w:sz w:val="24"/>
        </w:rPr>
        <w:t>するものです。</w:t>
      </w:r>
    </w:p>
    <w:p w14:paraId="112BC832" w14:textId="77777777" w:rsidR="009C7C37" w:rsidRPr="004E2D1B" w:rsidRDefault="009C7C37" w:rsidP="009C7C37">
      <w:pPr>
        <w:snapToGrid w:val="0"/>
        <w:spacing w:beforeLines="25" w:before="90" w:line="300" w:lineRule="auto"/>
        <w:ind w:firstLineChars="100" w:firstLine="240"/>
        <w:rPr>
          <w:rFonts w:ascii="BIZ UDPゴシック" w:eastAsia="BIZ UDPゴシック" w:hAnsi="BIZ UDPゴシック" w:cs="ＭＳ 明朝"/>
          <w:b/>
          <w:bCs/>
          <w:sz w:val="24"/>
        </w:rPr>
      </w:pPr>
      <w:r w:rsidRPr="004E2D1B">
        <w:rPr>
          <w:rFonts w:ascii="BIZ UDPゴシック" w:eastAsia="BIZ UDPゴシック" w:hAnsi="BIZ UDPゴシック" w:cs="ＭＳ 明朝" w:hint="eastAsia"/>
          <w:b/>
          <w:bCs/>
          <w:sz w:val="24"/>
        </w:rPr>
        <w:t>≪研究大会の概要≫</w:t>
      </w:r>
    </w:p>
    <w:p w14:paraId="57ABE28E" w14:textId="77777777" w:rsidR="009C7C37" w:rsidRPr="009C7C37" w:rsidRDefault="009C7C37" w:rsidP="009C7C37">
      <w:pPr>
        <w:snapToGrid w:val="0"/>
        <w:spacing w:beforeLines="25" w:before="90" w:line="300" w:lineRule="auto"/>
        <w:ind w:firstLineChars="100" w:firstLine="240"/>
        <w:rPr>
          <w:rFonts w:cs="ＭＳ 明朝"/>
          <w:bCs/>
          <w:sz w:val="24"/>
        </w:rPr>
      </w:pPr>
      <w:r w:rsidRPr="009C7C37">
        <w:rPr>
          <w:rFonts w:cs="ＭＳ 明朝" w:hint="eastAsia"/>
          <w:bCs/>
          <w:sz w:val="24"/>
        </w:rPr>
        <w:t>（</w:t>
      </w:r>
      <w:r w:rsidRPr="009C7C37">
        <w:rPr>
          <w:rFonts w:cs="ＭＳ 明朝" w:hint="eastAsia"/>
          <w:bCs/>
          <w:sz w:val="24"/>
        </w:rPr>
        <w:t>1</w:t>
      </w:r>
      <w:r w:rsidRPr="009C7C37">
        <w:rPr>
          <w:rFonts w:cs="ＭＳ 明朝" w:hint="eastAsia"/>
          <w:bCs/>
          <w:sz w:val="24"/>
        </w:rPr>
        <w:t>）期日：令和</w:t>
      </w:r>
      <w:r w:rsidRPr="009C7C37">
        <w:rPr>
          <w:rFonts w:cs="ＭＳ 明朝" w:hint="eastAsia"/>
          <w:bCs/>
          <w:sz w:val="24"/>
        </w:rPr>
        <w:t xml:space="preserve">3 </w:t>
      </w:r>
      <w:r w:rsidRPr="009C7C37">
        <w:rPr>
          <w:rFonts w:cs="ＭＳ 明朝" w:hint="eastAsia"/>
          <w:bCs/>
          <w:sz w:val="24"/>
        </w:rPr>
        <w:t>年</w:t>
      </w:r>
      <w:r w:rsidRPr="009C7C37">
        <w:rPr>
          <w:rFonts w:cs="ＭＳ 明朝" w:hint="eastAsia"/>
          <w:bCs/>
          <w:sz w:val="24"/>
        </w:rPr>
        <w:t>11</w:t>
      </w:r>
      <w:r w:rsidRPr="009C7C37">
        <w:rPr>
          <w:rFonts w:cs="ＭＳ 明朝" w:hint="eastAsia"/>
          <w:bCs/>
          <w:sz w:val="24"/>
        </w:rPr>
        <w:t>月</w:t>
      </w:r>
      <w:r w:rsidRPr="009C7C37">
        <w:rPr>
          <w:rFonts w:cs="ＭＳ 明朝" w:hint="eastAsia"/>
          <w:bCs/>
          <w:sz w:val="24"/>
        </w:rPr>
        <w:t>17</w:t>
      </w:r>
      <w:r w:rsidRPr="009C7C37">
        <w:rPr>
          <w:rFonts w:cs="ＭＳ 明朝" w:hint="eastAsia"/>
          <w:bCs/>
          <w:sz w:val="24"/>
        </w:rPr>
        <w:t>日（水）</w:t>
      </w:r>
    </w:p>
    <w:p w14:paraId="781F4ADB" w14:textId="77777777" w:rsidR="009C7C37" w:rsidRPr="009C7C37" w:rsidRDefault="009C7C37" w:rsidP="009C7C37">
      <w:pPr>
        <w:snapToGrid w:val="0"/>
        <w:spacing w:beforeLines="25" w:before="90" w:line="300" w:lineRule="auto"/>
        <w:ind w:firstLineChars="100" w:firstLine="240"/>
        <w:rPr>
          <w:rFonts w:cs="ＭＳ 明朝"/>
          <w:bCs/>
          <w:sz w:val="24"/>
        </w:rPr>
      </w:pPr>
      <w:r w:rsidRPr="009C7C37">
        <w:rPr>
          <w:rFonts w:cs="ＭＳ 明朝" w:hint="eastAsia"/>
          <w:bCs/>
          <w:sz w:val="24"/>
        </w:rPr>
        <w:t>（</w:t>
      </w:r>
      <w:r w:rsidRPr="009C7C37">
        <w:rPr>
          <w:rFonts w:cs="ＭＳ 明朝" w:hint="eastAsia"/>
          <w:bCs/>
          <w:sz w:val="24"/>
        </w:rPr>
        <w:t>2</w:t>
      </w:r>
      <w:r w:rsidRPr="009C7C37">
        <w:rPr>
          <w:rFonts w:cs="ＭＳ 明朝" w:hint="eastAsia"/>
          <w:bCs/>
          <w:sz w:val="24"/>
        </w:rPr>
        <w:t>）実施方法：</w:t>
      </w:r>
      <w:r w:rsidRPr="009C7C37">
        <w:rPr>
          <w:rFonts w:cs="ＭＳ 明朝" w:hint="eastAsia"/>
          <w:bCs/>
          <w:sz w:val="24"/>
        </w:rPr>
        <w:t>Zoom</w:t>
      </w:r>
      <w:r w:rsidRPr="009C7C37">
        <w:rPr>
          <w:rFonts w:cs="ＭＳ 明朝" w:hint="eastAsia"/>
          <w:bCs/>
          <w:sz w:val="24"/>
        </w:rPr>
        <w:t>を使用したオンラインによるライブ配信</w:t>
      </w:r>
      <w:r w:rsidRPr="009C7C37">
        <w:rPr>
          <w:rFonts w:cs="ＭＳ 明朝" w:hint="eastAsia"/>
          <w:bCs/>
          <w:sz w:val="24"/>
        </w:rPr>
        <w:t xml:space="preserve"> </w:t>
      </w:r>
    </w:p>
    <w:p w14:paraId="6387BBA0" w14:textId="77777777" w:rsidR="009C7C37" w:rsidRPr="009C7C37" w:rsidRDefault="009C7C37" w:rsidP="004E2D1B">
      <w:pPr>
        <w:snapToGrid w:val="0"/>
        <w:spacing w:beforeLines="25" w:before="90" w:line="300" w:lineRule="auto"/>
        <w:ind w:leftChars="100" w:left="690" w:hangingChars="200" w:hanging="480"/>
        <w:rPr>
          <w:rFonts w:cs="ＭＳ 明朝"/>
          <w:bCs/>
          <w:sz w:val="24"/>
        </w:rPr>
      </w:pPr>
      <w:r w:rsidRPr="009C7C37">
        <w:rPr>
          <w:rFonts w:cs="ＭＳ 明朝" w:hint="eastAsia"/>
          <w:bCs/>
          <w:sz w:val="24"/>
        </w:rPr>
        <w:t>（</w:t>
      </w:r>
      <w:r w:rsidRPr="009C7C37">
        <w:rPr>
          <w:rFonts w:cs="ＭＳ 明朝" w:hint="eastAsia"/>
          <w:bCs/>
          <w:sz w:val="24"/>
        </w:rPr>
        <w:t>3</w:t>
      </w:r>
      <w:r w:rsidRPr="009C7C37">
        <w:rPr>
          <w:rFonts w:cs="ＭＳ 明朝" w:hint="eastAsia"/>
          <w:bCs/>
          <w:sz w:val="24"/>
        </w:rPr>
        <w:t>）参加対象：保育所・認定こども園等関係者、保育行政関係者、保育士養成関係者、社会福祉協議会・保育協議会関係者　等／保育・子育て支援に関心のある皆さま（一般のかたもご参加いただけます）</w:t>
      </w:r>
    </w:p>
    <w:p w14:paraId="6935E3EE" w14:textId="61EB4B00" w:rsidR="009C7C37" w:rsidRPr="009C7C37" w:rsidRDefault="009C7C37" w:rsidP="009C7C37">
      <w:pPr>
        <w:snapToGrid w:val="0"/>
        <w:spacing w:beforeLines="25" w:before="90" w:line="300" w:lineRule="auto"/>
        <w:ind w:firstLineChars="100" w:firstLine="240"/>
        <w:rPr>
          <w:rFonts w:cs="ＭＳ 明朝"/>
          <w:bCs/>
          <w:sz w:val="24"/>
        </w:rPr>
      </w:pPr>
      <w:r w:rsidRPr="009C7C37">
        <w:rPr>
          <w:rFonts w:cs="ＭＳ 明朝" w:hint="eastAsia"/>
          <w:bCs/>
          <w:sz w:val="24"/>
        </w:rPr>
        <w:lastRenderedPageBreak/>
        <w:t>（</w:t>
      </w:r>
      <w:r w:rsidRPr="009C7C37">
        <w:rPr>
          <w:rFonts w:cs="ＭＳ 明朝" w:hint="eastAsia"/>
          <w:bCs/>
          <w:sz w:val="24"/>
        </w:rPr>
        <w:t>4</w:t>
      </w:r>
      <w:r w:rsidRPr="009C7C37">
        <w:rPr>
          <w:rFonts w:cs="ＭＳ 明朝" w:hint="eastAsia"/>
          <w:bCs/>
          <w:sz w:val="24"/>
        </w:rPr>
        <w:t xml:space="preserve">）参加費：会員　</w:t>
      </w:r>
      <w:r w:rsidRPr="009C7C37">
        <w:rPr>
          <w:rFonts w:cs="ＭＳ 明朝" w:hint="eastAsia"/>
          <w:bCs/>
          <w:sz w:val="24"/>
        </w:rPr>
        <w:t>15,000</w:t>
      </w:r>
      <w:r w:rsidRPr="009C7C37">
        <w:rPr>
          <w:rFonts w:cs="ＭＳ 明朝" w:hint="eastAsia"/>
          <w:bCs/>
          <w:sz w:val="24"/>
        </w:rPr>
        <w:t>円</w:t>
      </w:r>
      <w:r w:rsidR="004E2D1B">
        <w:rPr>
          <w:rFonts w:cs="ＭＳ 明朝" w:hint="eastAsia"/>
          <w:bCs/>
          <w:sz w:val="24"/>
        </w:rPr>
        <w:t xml:space="preserve">　／　</w:t>
      </w:r>
      <w:r w:rsidRPr="009C7C37">
        <w:rPr>
          <w:rFonts w:cs="ＭＳ 明朝" w:hint="eastAsia"/>
          <w:bCs/>
          <w:sz w:val="24"/>
        </w:rPr>
        <w:t xml:space="preserve">会員でない方　</w:t>
      </w:r>
      <w:r w:rsidRPr="009C7C37">
        <w:rPr>
          <w:rFonts w:cs="ＭＳ 明朝" w:hint="eastAsia"/>
          <w:bCs/>
          <w:sz w:val="24"/>
        </w:rPr>
        <w:t>20,000</w:t>
      </w:r>
      <w:r w:rsidRPr="009C7C37">
        <w:rPr>
          <w:rFonts w:cs="ＭＳ 明朝" w:hint="eastAsia"/>
          <w:bCs/>
          <w:sz w:val="24"/>
        </w:rPr>
        <w:t>円</w:t>
      </w:r>
    </w:p>
    <w:p w14:paraId="53761680" w14:textId="77777777" w:rsidR="009C7C37" w:rsidRPr="009C7C37" w:rsidRDefault="009C7C37" w:rsidP="009C7C37">
      <w:pPr>
        <w:snapToGrid w:val="0"/>
        <w:spacing w:beforeLines="25" w:before="90" w:line="300" w:lineRule="auto"/>
        <w:ind w:firstLineChars="100" w:firstLine="240"/>
        <w:rPr>
          <w:rFonts w:cs="ＭＳ 明朝"/>
          <w:bCs/>
          <w:sz w:val="24"/>
        </w:rPr>
      </w:pPr>
      <w:r w:rsidRPr="009C7C37">
        <w:rPr>
          <w:rFonts w:cs="ＭＳ 明朝" w:hint="eastAsia"/>
          <w:bCs/>
          <w:sz w:val="24"/>
        </w:rPr>
        <w:t>（</w:t>
      </w:r>
      <w:r w:rsidRPr="009C7C37">
        <w:rPr>
          <w:rFonts w:cs="ＭＳ 明朝" w:hint="eastAsia"/>
          <w:bCs/>
          <w:sz w:val="24"/>
        </w:rPr>
        <w:t>5</w:t>
      </w:r>
      <w:r w:rsidRPr="009C7C37">
        <w:rPr>
          <w:rFonts w:cs="ＭＳ 明朝" w:hint="eastAsia"/>
          <w:bCs/>
          <w:sz w:val="24"/>
        </w:rPr>
        <w:t>）締切：令和</w:t>
      </w:r>
      <w:r w:rsidRPr="009C7C37">
        <w:rPr>
          <w:rFonts w:cs="ＭＳ 明朝" w:hint="eastAsia"/>
          <w:bCs/>
          <w:sz w:val="24"/>
        </w:rPr>
        <w:t>3</w:t>
      </w:r>
      <w:r w:rsidRPr="009C7C37">
        <w:rPr>
          <w:rFonts w:cs="ＭＳ 明朝" w:hint="eastAsia"/>
          <w:bCs/>
          <w:sz w:val="24"/>
        </w:rPr>
        <w:t>年</w:t>
      </w:r>
      <w:r w:rsidRPr="009C7C37">
        <w:rPr>
          <w:rFonts w:cs="ＭＳ 明朝" w:hint="eastAsia"/>
          <w:bCs/>
          <w:sz w:val="24"/>
        </w:rPr>
        <w:t>9</w:t>
      </w:r>
      <w:r w:rsidRPr="009C7C37">
        <w:rPr>
          <w:rFonts w:cs="ＭＳ 明朝" w:hint="eastAsia"/>
          <w:bCs/>
          <w:sz w:val="24"/>
        </w:rPr>
        <w:t>月</w:t>
      </w:r>
      <w:r w:rsidRPr="009C7C37">
        <w:rPr>
          <w:rFonts w:cs="ＭＳ 明朝" w:hint="eastAsia"/>
          <w:bCs/>
          <w:sz w:val="24"/>
        </w:rPr>
        <w:t>30</w:t>
      </w:r>
      <w:r w:rsidRPr="009C7C37">
        <w:rPr>
          <w:rFonts w:cs="ＭＳ 明朝" w:hint="eastAsia"/>
          <w:bCs/>
          <w:sz w:val="24"/>
        </w:rPr>
        <w:t>日（木）</w:t>
      </w:r>
    </w:p>
    <w:p w14:paraId="7449FBB2" w14:textId="77777777" w:rsidR="009C7C37" w:rsidRPr="009C7C37" w:rsidRDefault="009C7C37" w:rsidP="009C7C37">
      <w:pPr>
        <w:snapToGrid w:val="0"/>
        <w:spacing w:beforeLines="25" w:before="90" w:line="300" w:lineRule="auto"/>
        <w:ind w:firstLineChars="100" w:firstLine="240"/>
        <w:rPr>
          <w:rFonts w:cs="ＭＳ 明朝"/>
          <w:bCs/>
          <w:sz w:val="24"/>
        </w:rPr>
      </w:pPr>
      <w:r w:rsidRPr="009C7C37">
        <w:rPr>
          <w:rFonts w:cs="ＭＳ 明朝" w:hint="eastAsia"/>
          <w:bCs/>
          <w:sz w:val="24"/>
        </w:rPr>
        <w:t>（</w:t>
      </w:r>
      <w:r w:rsidRPr="009C7C37">
        <w:rPr>
          <w:rFonts w:cs="ＭＳ 明朝" w:hint="eastAsia"/>
          <w:bCs/>
          <w:sz w:val="24"/>
        </w:rPr>
        <w:t>6</w:t>
      </w:r>
      <w:r w:rsidRPr="009C7C37">
        <w:rPr>
          <w:rFonts w:cs="ＭＳ 明朝" w:hint="eastAsia"/>
          <w:bCs/>
          <w:sz w:val="24"/>
        </w:rPr>
        <w:t>）主催：全国社会福祉協議会・全国保育協議会／全国保育士会、</w:t>
      </w:r>
    </w:p>
    <w:p w14:paraId="5549DBA4" w14:textId="77777777" w:rsidR="009C7C37" w:rsidRPr="009C7C37" w:rsidRDefault="009C7C37" w:rsidP="004E2D1B">
      <w:pPr>
        <w:snapToGrid w:val="0"/>
        <w:ind w:firstLineChars="600" w:firstLine="1440"/>
        <w:rPr>
          <w:rFonts w:cs="ＭＳ 明朝"/>
          <w:bCs/>
          <w:sz w:val="24"/>
        </w:rPr>
      </w:pPr>
      <w:r w:rsidRPr="009C7C37">
        <w:rPr>
          <w:rFonts w:cs="ＭＳ 明朝" w:hint="eastAsia"/>
          <w:bCs/>
          <w:sz w:val="24"/>
        </w:rPr>
        <w:t>東海・北陸ブロック保育協議会、三重県保育協議会</w:t>
      </w:r>
    </w:p>
    <w:p w14:paraId="0D7C05B6" w14:textId="77777777" w:rsidR="009C7C37" w:rsidRPr="009C7C37" w:rsidRDefault="009C7C37" w:rsidP="004E2D1B">
      <w:pPr>
        <w:snapToGrid w:val="0"/>
        <w:ind w:firstLineChars="600" w:firstLine="1440"/>
        <w:rPr>
          <w:rFonts w:cs="ＭＳ 明朝"/>
          <w:bCs/>
          <w:sz w:val="24"/>
        </w:rPr>
      </w:pPr>
      <w:r w:rsidRPr="009C7C37">
        <w:rPr>
          <w:rFonts w:cs="ＭＳ 明朝" w:hint="eastAsia"/>
          <w:bCs/>
          <w:sz w:val="24"/>
        </w:rPr>
        <w:t>（実施主体：全国保育協議会、三重県保育協議会）</w:t>
      </w:r>
    </w:p>
    <w:p w14:paraId="69F3D681" w14:textId="77777777" w:rsidR="009C7C37" w:rsidRPr="009C7C37" w:rsidRDefault="009C7C37" w:rsidP="004E2D1B">
      <w:pPr>
        <w:snapToGrid w:val="0"/>
        <w:spacing w:beforeLines="75" w:before="270" w:line="300" w:lineRule="auto"/>
        <w:ind w:firstLineChars="100" w:firstLine="240"/>
        <w:rPr>
          <w:rFonts w:cs="ＭＳ 明朝"/>
          <w:bCs/>
          <w:sz w:val="24"/>
        </w:rPr>
      </w:pPr>
      <w:r w:rsidRPr="009C7C37">
        <w:rPr>
          <w:rFonts w:cs="ＭＳ 明朝" w:hint="eastAsia"/>
          <w:bCs/>
          <w:sz w:val="24"/>
        </w:rPr>
        <w:t>※</w:t>
      </w:r>
      <w:r w:rsidRPr="009C7C37">
        <w:rPr>
          <w:rFonts w:cs="ＭＳ 明朝" w:hint="eastAsia"/>
          <w:bCs/>
          <w:sz w:val="24"/>
        </w:rPr>
        <w:tab/>
      </w:r>
      <w:r w:rsidRPr="009C7C37">
        <w:rPr>
          <w:rFonts w:cs="ＭＳ 明朝" w:hint="eastAsia"/>
          <w:bCs/>
          <w:sz w:val="24"/>
        </w:rPr>
        <w:t>詳細は、全国保育協議会ホームページをご参照ください。</w:t>
      </w:r>
    </w:p>
    <w:p w14:paraId="4A790654" w14:textId="77777777" w:rsidR="009C7C37" w:rsidRPr="009C7C37" w:rsidRDefault="009C7C37" w:rsidP="004E2D1B">
      <w:pPr>
        <w:snapToGrid w:val="0"/>
        <w:spacing w:beforeLines="25" w:before="90" w:line="300" w:lineRule="auto"/>
        <w:ind w:firstLineChars="300" w:firstLine="720"/>
        <w:rPr>
          <w:rFonts w:cs="ＭＳ 明朝"/>
          <w:bCs/>
          <w:sz w:val="24"/>
        </w:rPr>
      </w:pPr>
      <w:r w:rsidRPr="009C7C37">
        <w:rPr>
          <w:rFonts w:cs="ＭＳ 明朝" w:hint="eastAsia"/>
          <w:bCs/>
          <w:sz w:val="24"/>
        </w:rPr>
        <w:t>全国保育協議会ホームページ（研修会・大会等案内のページ）</w:t>
      </w:r>
    </w:p>
    <w:p w14:paraId="1FF49AD6" w14:textId="52DF4D8F" w:rsidR="009C7C37" w:rsidRDefault="00F06494" w:rsidP="004E2D1B">
      <w:pPr>
        <w:snapToGrid w:val="0"/>
        <w:spacing w:line="300" w:lineRule="auto"/>
        <w:ind w:firstLineChars="400" w:firstLine="840"/>
        <w:rPr>
          <w:rFonts w:cs="ＭＳ 明朝"/>
          <w:bCs/>
          <w:sz w:val="24"/>
        </w:rPr>
      </w:pPr>
      <w:hyperlink r:id="rId12" w:history="1">
        <w:r w:rsidR="004E2D1B" w:rsidRPr="00393572">
          <w:rPr>
            <w:rStyle w:val="a3"/>
            <w:rFonts w:cs="ＭＳ 明朝"/>
            <w:bCs/>
            <w:sz w:val="24"/>
          </w:rPr>
          <w:t>http://www.zenhokyo.gr.jp/kensyu/kensyu.htm</w:t>
        </w:r>
      </w:hyperlink>
    </w:p>
    <w:p w14:paraId="05E4C0D0" w14:textId="77777777" w:rsidR="009C7C37" w:rsidRPr="009C7C37" w:rsidRDefault="009C7C37" w:rsidP="004E2D1B">
      <w:pPr>
        <w:snapToGrid w:val="0"/>
        <w:spacing w:beforeLines="25" w:before="90" w:line="300" w:lineRule="auto"/>
        <w:ind w:firstLineChars="300" w:firstLine="720"/>
        <w:rPr>
          <w:rFonts w:cs="ＭＳ 明朝"/>
          <w:bCs/>
          <w:sz w:val="24"/>
        </w:rPr>
      </w:pPr>
      <w:r w:rsidRPr="009C7C37">
        <w:rPr>
          <w:rFonts w:cs="ＭＳ 明朝" w:hint="eastAsia"/>
          <w:bCs/>
          <w:sz w:val="24"/>
        </w:rPr>
        <w:t>ウェブサイトからもお申し込みいただけます。</w:t>
      </w:r>
    </w:p>
    <w:p w14:paraId="79D894C2" w14:textId="12D46648" w:rsidR="00C93D59" w:rsidRDefault="00F06494" w:rsidP="004E2D1B">
      <w:pPr>
        <w:snapToGrid w:val="0"/>
        <w:spacing w:line="300" w:lineRule="auto"/>
        <w:ind w:firstLineChars="400" w:firstLine="840"/>
        <w:rPr>
          <w:rFonts w:cs="ＭＳ 明朝"/>
          <w:bCs/>
          <w:sz w:val="24"/>
        </w:rPr>
      </w:pPr>
      <w:hyperlink r:id="rId13" w:history="1">
        <w:r w:rsidR="004E2D1B" w:rsidRPr="00393572">
          <w:rPr>
            <w:rStyle w:val="a3"/>
            <w:rFonts w:cs="ＭＳ 明朝"/>
            <w:bCs/>
            <w:sz w:val="24"/>
          </w:rPr>
          <w:t>http://www.mwt-mice.com/events/2021zenhokyo64</w:t>
        </w:r>
      </w:hyperlink>
    </w:p>
    <w:p w14:paraId="09311AA7" w14:textId="77777777" w:rsidR="009C7C37" w:rsidRDefault="009C7C37" w:rsidP="00F00A9F">
      <w:pPr>
        <w:snapToGrid w:val="0"/>
        <w:spacing w:beforeLines="25" w:before="90" w:line="300" w:lineRule="auto"/>
        <w:ind w:firstLineChars="100" w:firstLine="240"/>
        <w:rPr>
          <w:rFonts w:cs="ＭＳ 明朝"/>
          <w:bCs/>
          <w:sz w:val="24"/>
          <w:highlight w:val="yellow"/>
        </w:rPr>
      </w:pPr>
    </w:p>
    <w:p w14:paraId="6E81605A" w14:textId="77777777" w:rsidR="009C7C37" w:rsidRPr="009C7C37" w:rsidRDefault="009C7C37" w:rsidP="00F00A9F">
      <w:pPr>
        <w:snapToGrid w:val="0"/>
        <w:spacing w:beforeLines="25" w:before="90" w:line="300" w:lineRule="auto"/>
        <w:ind w:firstLineChars="100" w:firstLine="240"/>
        <w:rPr>
          <w:rFonts w:cs="ＭＳ 明朝"/>
          <w:bCs/>
          <w:sz w:val="24"/>
        </w:rPr>
      </w:pPr>
    </w:p>
    <w:p w14:paraId="6E3329D8" w14:textId="19AEA62F" w:rsidR="00AD68C6" w:rsidRPr="009C7C37" w:rsidRDefault="00AD68C6" w:rsidP="00AD68C6">
      <w:pPr>
        <w:snapToGrid w:val="0"/>
        <w:ind w:left="600" w:hangingChars="150" w:hanging="600"/>
        <w:contextualSpacing/>
        <w:rPr>
          <w:rFonts w:ascii="BIZ UDPゴシック" w:eastAsia="BIZ UDPゴシック" w:hAnsi="BIZ UDPゴシック" w:cs="Courier New"/>
          <w:b/>
          <w:sz w:val="40"/>
          <w:szCs w:val="40"/>
        </w:rPr>
      </w:pPr>
      <w:r w:rsidRPr="009C7C37">
        <w:rPr>
          <w:rFonts w:ascii="BIZ UDPゴシック" w:eastAsia="BIZ UDPゴシック" w:hAnsi="BIZ UDPゴシック" w:cs="Courier New" w:hint="eastAsia"/>
          <w:b/>
          <w:sz w:val="40"/>
          <w:szCs w:val="40"/>
        </w:rPr>
        <w:t xml:space="preserve">◆ </w:t>
      </w:r>
      <w:r w:rsidR="009C7C37" w:rsidRPr="009C7C37">
        <w:rPr>
          <w:rFonts w:ascii="BIZ UDPゴシック" w:eastAsia="BIZ UDPゴシック" w:hAnsi="BIZ UDPゴシック" w:cs="Courier New" w:hint="eastAsia"/>
          <w:b/>
          <w:sz w:val="40"/>
          <w:szCs w:val="40"/>
        </w:rPr>
        <w:t>第64回全国保育研究大会 フリー発表分科会の研究発表の募集について</w:t>
      </w:r>
    </w:p>
    <w:p w14:paraId="3BD93762" w14:textId="77777777" w:rsidR="00AD68C6" w:rsidRPr="009C7C37" w:rsidRDefault="00AD68C6" w:rsidP="00AD68C6">
      <w:pPr>
        <w:snapToGrid w:val="0"/>
        <w:ind w:left="240" w:hangingChars="100" w:hanging="240"/>
        <w:contextualSpacing/>
        <w:rPr>
          <w:rFonts w:ascii="ＭＳ 明朝" w:hAnsi="ＭＳ 明朝" w:cs="ＭＳ 明朝"/>
          <w:bCs/>
          <w:sz w:val="24"/>
        </w:rPr>
      </w:pPr>
      <w:r w:rsidRPr="009C7C37">
        <w:rPr>
          <w:rFonts w:ascii="ＭＳ 明朝" w:hAnsi="ＭＳ 明朝" w:cs="ＭＳ 明朝" w:hint="eastAsia"/>
          <w:bCs/>
          <w:sz w:val="24"/>
        </w:rPr>
        <w:t xml:space="preserve">　</w:t>
      </w:r>
    </w:p>
    <w:p w14:paraId="404BCE28" w14:textId="77777777" w:rsidR="009C7C37" w:rsidRDefault="009C7C37" w:rsidP="00AD68C6">
      <w:pPr>
        <w:snapToGrid w:val="0"/>
        <w:spacing w:beforeLines="25" w:before="90" w:line="300" w:lineRule="auto"/>
        <w:ind w:firstLineChars="100" w:firstLine="240"/>
        <w:rPr>
          <w:rFonts w:cs="ＭＳ 明朝"/>
          <w:bCs/>
          <w:sz w:val="24"/>
        </w:rPr>
      </w:pPr>
      <w:r w:rsidRPr="009C7C37">
        <w:rPr>
          <w:rFonts w:cs="ＭＳ 明朝" w:hint="eastAsia"/>
          <w:bCs/>
          <w:sz w:val="24"/>
        </w:rPr>
        <w:t>全国保育協議会では「全国保育研究大会」において、保育・子育て支援関係者が自由なテーマで研究発表し、協議・交流を深める場として「フリー発表分科会」を設けて</w:t>
      </w:r>
      <w:r>
        <w:rPr>
          <w:rFonts w:cs="ＭＳ 明朝" w:hint="eastAsia"/>
          <w:bCs/>
          <w:sz w:val="24"/>
        </w:rPr>
        <w:t>います。</w:t>
      </w:r>
    </w:p>
    <w:p w14:paraId="172E8472" w14:textId="7F3F73D6" w:rsidR="00AD68C6" w:rsidRPr="00B5340E" w:rsidRDefault="009C7C37" w:rsidP="00AD68C6">
      <w:pPr>
        <w:snapToGrid w:val="0"/>
        <w:spacing w:beforeLines="25" w:before="90" w:line="300" w:lineRule="auto"/>
        <w:ind w:firstLineChars="100" w:firstLine="240"/>
        <w:rPr>
          <w:rFonts w:cs="ＭＳ 明朝"/>
          <w:bCs/>
          <w:sz w:val="24"/>
          <w:highlight w:val="yellow"/>
        </w:rPr>
      </w:pPr>
      <w:r w:rsidRPr="009C7C37">
        <w:rPr>
          <w:rFonts w:cs="ＭＳ 明朝" w:hint="eastAsia"/>
          <w:bCs/>
          <w:sz w:val="24"/>
        </w:rPr>
        <w:t>第</w:t>
      </w:r>
      <w:r w:rsidRPr="009C7C37">
        <w:rPr>
          <w:rFonts w:cs="ＭＳ 明朝" w:hint="eastAsia"/>
          <w:bCs/>
          <w:sz w:val="24"/>
        </w:rPr>
        <w:t>64</w:t>
      </w:r>
      <w:r w:rsidRPr="009C7C37">
        <w:rPr>
          <w:rFonts w:cs="ＭＳ 明朝" w:hint="eastAsia"/>
          <w:bCs/>
          <w:sz w:val="24"/>
        </w:rPr>
        <w:t>回全国保育研究大会においても、下記のとおり実施することといたしました。</w:t>
      </w:r>
    </w:p>
    <w:p w14:paraId="4F906055" w14:textId="77777777" w:rsidR="000E2BBB" w:rsidRDefault="009C7C37" w:rsidP="00654145">
      <w:pPr>
        <w:snapToGrid w:val="0"/>
        <w:spacing w:beforeLines="25" w:before="90" w:line="300" w:lineRule="auto"/>
        <w:ind w:firstLineChars="100" w:firstLine="240"/>
        <w:rPr>
          <w:rFonts w:cs="ＭＳ 明朝"/>
          <w:bCs/>
          <w:sz w:val="24"/>
        </w:rPr>
      </w:pPr>
      <w:r w:rsidRPr="009C7C37">
        <w:rPr>
          <w:rFonts w:cs="ＭＳ 明朝" w:hint="eastAsia"/>
          <w:bCs/>
          <w:sz w:val="24"/>
        </w:rPr>
        <w:t>この機会にぜひ、日頃の保育・子育て支援に関する研究活動の成果をご発表いただき、子どもを主体とした実践にむけ、多くの参加者と情報共有</w:t>
      </w:r>
      <w:r w:rsidR="000E2BBB">
        <w:rPr>
          <w:rFonts w:cs="ＭＳ 明朝" w:hint="eastAsia"/>
          <w:bCs/>
          <w:sz w:val="24"/>
        </w:rPr>
        <w:t>してください。</w:t>
      </w:r>
    </w:p>
    <w:p w14:paraId="6B218F67" w14:textId="59945DFC" w:rsidR="009C7C37" w:rsidRDefault="009C7C37" w:rsidP="00654145">
      <w:pPr>
        <w:snapToGrid w:val="0"/>
        <w:spacing w:beforeLines="25" w:before="90" w:line="300" w:lineRule="auto"/>
        <w:ind w:firstLineChars="100" w:firstLine="240"/>
        <w:rPr>
          <w:rFonts w:cs="ＭＳ 明朝"/>
          <w:bCs/>
          <w:sz w:val="24"/>
        </w:rPr>
      </w:pPr>
      <w:r w:rsidRPr="009C7C37">
        <w:rPr>
          <w:rFonts w:cs="ＭＳ 明朝" w:hint="eastAsia"/>
          <w:bCs/>
          <w:sz w:val="24"/>
        </w:rPr>
        <w:t>多くの皆さまのご</w:t>
      </w:r>
      <w:r w:rsidR="000E2BBB">
        <w:rPr>
          <w:rFonts w:cs="ＭＳ 明朝" w:hint="eastAsia"/>
          <w:bCs/>
          <w:sz w:val="24"/>
        </w:rPr>
        <w:t>発表</w:t>
      </w:r>
      <w:r w:rsidRPr="009C7C37">
        <w:rPr>
          <w:rFonts w:cs="ＭＳ 明朝" w:hint="eastAsia"/>
          <w:bCs/>
          <w:sz w:val="24"/>
        </w:rPr>
        <w:t>をお待ち申しあげております。</w:t>
      </w:r>
    </w:p>
    <w:p w14:paraId="0B014F0D" w14:textId="77777777" w:rsidR="009C7C37" w:rsidRPr="004E2D1B" w:rsidRDefault="009C7C37" w:rsidP="009C7C37">
      <w:pPr>
        <w:snapToGrid w:val="0"/>
        <w:spacing w:beforeLines="25" w:before="90" w:line="300" w:lineRule="auto"/>
        <w:ind w:firstLineChars="100" w:firstLine="240"/>
        <w:rPr>
          <w:rFonts w:ascii="BIZ UDPゴシック" w:eastAsia="BIZ UDPゴシック" w:hAnsi="BIZ UDPゴシック" w:cs="ＭＳ 明朝"/>
          <w:bCs/>
          <w:sz w:val="24"/>
        </w:rPr>
      </w:pPr>
      <w:r w:rsidRPr="004E2D1B">
        <w:rPr>
          <w:rFonts w:ascii="BIZ UDPゴシック" w:eastAsia="BIZ UDPゴシック" w:hAnsi="BIZ UDPゴシック" w:cs="ＭＳ 明朝" w:hint="eastAsia"/>
          <w:bCs/>
          <w:sz w:val="24"/>
        </w:rPr>
        <w:t>≪研究発表の概要≫</w:t>
      </w:r>
    </w:p>
    <w:p w14:paraId="4C426E7A" w14:textId="77777777" w:rsidR="009C7C37" w:rsidRPr="009C7C37" w:rsidRDefault="009C7C37" w:rsidP="009C7C37">
      <w:pPr>
        <w:snapToGrid w:val="0"/>
        <w:spacing w:beforeLines="25" w:before="90" w:line="300" w:lineRule="auto"/>
        <w:ind w:firstLineChars="100" w:firstLine="240"/>
        <w:rPr>
          <w:rFonts w:cs="ＭＳ 明朝"/>
          <w:bCs/>
          <w:sz w:val="24"/>
        </w:rPr>
      </w:pPr>
      <w:r w:rsidRPr="009C7C37">
        <w:rPr>
          <w:rFonts w:cs="ＭＳ 明朝" w:hint="eastAsia"/>
          <w:bCs/>
          <w:sz w:val="24"/>
        </w:rPr>
        <w:t>（</w:t>
      </w:r>
      <w:r w:rsidRPr="009C7C37">
        <w:rPr>
          <w:rFonts w:cs="ＭＳ 明朝" w:hint="eastAsia"/>
          <w:bCs/>
          <w:sz w:val="24"/>
        </w:rPr>
        <w:t>1</w:t>
      </w:r>
      <w:r w:rsidRPr="009C7C37">
        <w:rPr>
          <w:rFonts w:cs="ＭＳ 明朝" w:hint="eastAsia"/>
          <w:bCs/>
          <w:sz w:val="24"/>
        </w:rPr>
        <w:t>）開催期日：令和</w:t>
      </w:r>
      <w:r w:rsidRPr="009C7C37">
        <w:rPr>
          <w:rFonts w:cs="ＭＳ 明朝" w:hint="eastAsia"/>
          <w:bCs/>
          <w:sz w:val="24"/>
        </w:rPr>
        <w:t xml:space="preserve">3 </w:t>
      </w:r>
      <w:r w:rsidRPr="009C7C37">
        <w:rPr>
          <w:rFonts w:cs="ＭＳ 明朝" w:hint="eastAsia"/>
          <w:bCs/>
          <w:sz w:val="24"/>
        </w:rPr>
        <w:t>年</w:t>
      </w:r>
      <w:r w:rsidRPr="009C7C37">
        <w:rPr>
          <w:rFonts w:cs="ＭＳ 明朝" w:hint="eastAsia"/>
          <w:bCs/>
          <w:sz w:val="24"/>
        </w:rPr>
        <w:t>11</w:t>
      </w:r>
      <w:r w:rsidRPr="009C7C37">
        <w:rPr>
          <w:rFonts w:cs="ＭＳ 明朝" w:hint="eastAsia"/>
          <w:bCs/>
          <w:sz w:val="24"/>
        </w:rPr>
        <w:t>月</w:t>
      </w:r>
      <w:r w:rsidRPr="009C7C37">
        <w:rPr>
          <w:rFonts w:cs="ＭＳ 明朝" w:hint="eastAsia"/>
          <w:bCs/>
          <w:sz w:val="24"/>
        </w:rPr>
        <w:t>17</w:t>
      </w:r>
      <w:r w:rsidRPr="009C7C37">
        <w:rPr>
          <w:rFonts w:cs="ＭＳ 明朝" w:hint="eastAsia"/>
          <w:bCs/>
          <w:sz w:val="24"/>
        </w:rPr>
        <w:t>日（水）</w:t>
      </w:r>
    </w:p>
    <w:p w14:paraId="2B952679" w14:textId="77777777" w:rsidR="009C7C37" w:rsidRPr="009C7C37" w:rsidRDefault="009C7C37" w:rsidP="009C7C37">
      <w:pPr>
        <w:snapToGrid w:val="0"/>
        <w:spacing w:beforeLines="25" w:before="90" w:line="300" w:lineRule="auto"/>
        <w:ind w:firstLineChars="100" w:firstLine="240"/>
        <w:rPr>
          <w:rFonts w:cs="ＭＳ 明朝"/>
          <w:bCs/>
          <w:sz w:val="24"/>
        </w:rPr>
      </w:pPr>
      <w:r w:rsidRPr="009C7C37">
        <w:rPr>
          <w:rFonts w:cs="ＭＳ 明朝" w:hint="eastAsia"/>
          <w:bCs/>
          <w:sz w:val="24"/>
        </w:rPr>
        <w:t>（</w:t>
      </w:r>
      <w:r w:rsidRPr="009C7C37">
        <w:rPr>
          <w:rFonts w:cs="ＭＳ 明朝" w:hint="eastAsia"/>
          <w:bCs/>
          <w:sz w:val="24"/>
        </w:rPr>
        <w:t>2</w:t>
      </w:r>
      <w:r w:rsidRPr="009C7C37">
        <w:rPr>
          <w:rFonts w:cs="ＭＳ 明朝" w:hint="eastAsia"/>
          <w:bCs/>
          <w:sz w:val="24"/>
        </w:rPr>
        <w:t>）実施方法：動画配信（大会当日の配信）</w:t>
      </w:r>
    </w:p>
    <w:p w14:paraId="13F1B5DE" w14:textId="26C7F45E" w:rsidR="009C7C37" w:rsidRPr="009C7C37" w:rsidRDefault="009C7C37" w:rsidP="009C7C37">
      <w:pPr>
        <w:snapToGrid w:val="0"/>
        <w:spacing w:beforeLines="25" w:before="90" w:line="300" w:lineRule="auto"/>
        <w:ind w:firstLineChars="100" w:firstLine="240"/>
        <w:rPr>
          <w:rFonts w:cs="ＭＳ 明朝"/>
          <w:bCs/>
          <w:sz w:val="24"/>
        </w:rPr>
      </w:pPr>
      <w:r w:rsidRPr="009C7C37">
        <w:rPr>
          <w:rFonts w:cs="ＭＳ 明朝" w:hint="eastAsia"/>
          <w:bCs/>
          <w:sz w:val="24"/>
        </w:rPr>
        <w:t>（</w:t>
      </w:r>
      <w:r w:rsidRPr="009C7C37">
        <w:rPr>
          <w:rFonts w:cs="ＭＳ 明朝" w:hint="eastAsia"/>
          <w:bCs/>
          <w:sz w:val="24"/>
        </w:rPr>
        <w:t>3</w:t>
      </w:r>
      <w:r w:rsidRPr="009C7C37">
        <w:rPr>
          <w:rFonts w:cs="ＭＳ 明朝" w:hint="eastAsia"/>
          <w:bCs/>
          <w:sz w:val="24"/>
        </w:rPr>
        <w:t>）発表時間：</w:t>
      </w:r>
      <w:r w:rsidRPr="009C7C37">
        <w:rPr>
          <w:rFonts w:cs="ＭＳ 明朝" w:hint="eastAsia"/>
          <w:bCs/>
          <w:sz w:val="24"/>
        </w:rPr>
        <w:t>20</w:t>
      </w:r>
      <w:r w:rsidRPr="009C7C37">
        <w:rPr>
          <w:rFonts w:cs="ＭＳ 明朝" w:hint="eastAsia"/>
          <w:bCs/>
          <w:sz w:val="24"/>
        </w:rPr>
        <w:t>分程度</w:t>
      </w:r>
      <w:r w:rsidRPr="004E2D1B">
        <w:rPr>
          <w:rFonts w:cs="ＭＳ 明朝" w:hint="eastAsia"/>
          <w:bCs/>
          <w:sz w:val="22"/>
        </w:rPr>
        <w:t>（動画配信のため、質疑応答の実施はいたしません）</w:t>
      </w:r>
    </w:p>
    <w:p w14:paraId="3ADACB2F" w14:textId="77777777" w:rsidR="009C7C37" w:rsidRPr="009C7C37" w:rsidRDefault="009C7C37" w:rsidP="009C7C37">
      <w:pPr>
        <w:snapToGrid w:val="0"/>
        <w:spacing w:beforeLines="25" w:before="90" w:line="300" w:lineRule="auto"/>
        <w:ind w:firstLineChars="100" w:firstLine="240"/>
        <w:rPr>
          <w:rFonts w:cs="ＭＳ 明朝"/>
          <w:bCs/>
          <w:sz w:val="24"/>
        </w:rPr>
      </w:pPr>
      <w:r w:rsidRPr="009C7C37">
        <w:rPr>
          <w:rFonts w:cs="ＭＳ 明朝" w:hint="eastAsia"/>
          <w:bCs/>
          <w:sz w:val="24"/>
        </w:rPr>
        <w:t>（</w:t>
      </w:r>
      <w:r w:rsidRPr="009C7C37">
        <w:rPr>
          <w:rFonts w:cs="ＭＳ 明朝" w:hint="eastAsia"/>
          <w:bCs/>
          <w:sz w:val="24"/>
        </w:rPr>
        <w:t>4</w:t>
      </w:r>
      <w:r w:rsidRPr="009C7C37">
        <w:rPr>
          <w:rFonts w:cs="ＭＳ 明朝" w:hint="eastAsia"/>
          <w:bCs/>
          <w:sz w:val="24"/>
        </w:rPr>
        <w:t>）募集内容：保育・子育て支援に関する研究発表</w:t>
      </w:r>
    </w:p>
    <w:p w14:paraId="76B19320" w14:textId="5FF67A10" w:rsidR="009C7C37" w:rsidRPr="009C7C37" w:rsidRDefault="009C7C37" w:rsidP="004E2D1B">
      <w:pPr>
        <w:snapToGrid w:val="0"/>
        <w:spacing w:beforeLines="25" w:before="90" w:line="300" w:lineRule="auto"/>
        <w:ind w:leftChars="100" w:left="690" w:hangingChars="200" w:hanging="480"/>
        <w:rPr>
          <w:rFonts w:cs="ＭＳ 明朝"/>
          <w:bCs/>
          <w:sz w:val="24"/>
        </w:rPr>
      </w:pPr>
      <w:r w:rsidRPr="009C7C37">
        <w:rPr>
          <w:rFonts w:cs="ＭＳ 明朝" w:hint="eastAsia"/>
          <w:bCs/>
          <w:sz w:val="24"/>
        </w:rPr>
        <w:t>（</w:t>
      </w:r>
      <w:r w:rsidRPr="009C7C37">
        <w:rPr>
          <w:rFonts w:cs="ＭＳ 明朝" w:hint="eastAsia"/>
          <w:bCs/>
          <w:sz w:val="24"/>
        </w:rPr>
        <w:t>5</w:t>
      </w:r>
      <w:r w:rsidRPr="009C7C37">
        <w:rPr>
          <w:rFonts w:cs="ＭＳ 明朝" w:hint="eastAsia"/>
          <w:bCs/>
          <w:sz w:val="24"/>
        </w:rPr>
        <w:t>）研究発表者の条件：全保協会則第</w:t>
      </w:r>
      <w:r w:rsidRPr="009C7C37">
        <w:rPr>
          <w:rFonts w:cs="ＭＳ 明朝" w:hint="eastAsia"/>
          <w:bCs/>
          <w:sz w:val="24"/>
        </w:rPr>
        <w:t>4</w:t>
      </w:r>
      <w:r w:rsidRPr="009C7C37">
        <w:rPr>
          <w:rFonts w:cs="ＭＳ 明朝" w:hint="eastAsia"/>
          <w:bCs/>
          <w:sz w:val="24"/>
        </w:rPr>
        <w:t>条に定める会員に所属する関係者または、保</w:t>
      </w:r>
      <w:r w:rsidR="004E2D1B">
        <w:rPr>
          <w:rFonts w:cs="ＭＳ 明朝" w:hint="eastAsia"/>
          <w:bCs/>
          <w:sz w:val="24"/>
        </w:rPr>
        <w:t xml:space="preserve">　</w:t>
      </w:r>
      <w:r w:rsidRPr="009C7C37">
        <w:rPr>
          <w:rFonts w:cs="ＭＳ 明朝" w:hint="eastAsia"/>
          <w:bCs/>
          <w:sz w:val="24"/>
        </w:rPr>
        <w:t>育・子育て支援に係る行政関係者であること</w:t>
      </w:r>
    </w:p>
    <w:p w14:paraId="156636A7" w14:textId="77777777" w:rsidR="009C7C37" w:rsidRPr="009C7C37" w:rsidRDefault="009C7C37" w:rsidP="009C7C37">
      <w:pPr>
        <w:snapToGrid w:val="0"/>
        <w:spacing w:beforeLines="25" w:before="90" w:line="300" w:lineRule="auto"/>
        <w:ind w:firstLineChars="100" w:firstLine="240"/>
        <w:rPr>
          <w:rFonts w:cs="ＭＳ 明朝"/>
          <w:bCs/>
          <w:sz w:val="24"/>
        </w:rPr>
      </w:pPr>
      <w:r w:rsidRPr="009C7C37">
        <w:rPr>
          <w:rFonts w:cs="ＭＳ 明朝" w:hint="eastAsia"/>
          <w:bCs/>
          <w:sz w:val="24"/>
        </w:rPr>
        <w:t>（</w:t>
      </w:r>
      <w:r w:rsidRPr="009C7C37">
        <w:rPr>
          <w:rFonts w:cs="ＭＳ 明朝" w:hint="eastAsia"/>
          <w:bCs/>
          <w:sz w:val="24"/>
        </w:rPr>
        <w:t>6</w:t>
      </w:r>
      <w:r w:rsidRPr="009C7C37">
        <w:rPr>
          <w:rFonts w:cs="ＭＳ 明朝" w:hint="eastAsia"/>
          <w:bCs/>
          <w:sz w:val="24"/>
        </w:rPr>
        <w:t>）応募締切：令和</w:t>
      </w:r>
      <w:r w:rsidRPr="009C7C37">
        <w:rPr>
          <w:rFonts w:cs="ＭＳ 明朝" w:hint="eastAsia"/>
          <w:bCs/>
          <w:sz w:val="24"/>
        </w:rPr>
        <w:t>3</w:t>
      </w:r>
      <w:r w:rsidRPr="009C7C37">
        <w:rPr>
          <w:rFonts w:cs="ＭＳ 明朝" w:hint="eastAsia"/>
          <w:bCs/>
          <w:sz w:val="24"/>
        </w:rPr>
        <w:t>年</w:t>
      </w:r>
      <w:r w:rsidRPr="009C7C37">
        <w:rPr>
          <w:rFonts w:cs="ＭＳ 明朝" w:hint="eastAsia"/>
          <w:bCs/>
          <w:sz w:val="24"/>
        </w:rPr>
        <w:t>7</w:t>
      </w:r>
      <w:r w:rsidRPr="009C7C37">
        <w:rPr>
          <w:rFonts w:cs="ＭＳ 明朝" w:hint="eastAsia"/>
          <w:bCs/>
          <w:sz w:val="24"/>
        </w:rPr>
        <w:t>月</w:t>
      </w:r>
      <w:r w:rsidRPr="009C7C37">
        <w:rPr>
          <w:rFonts w:cs="ＭＳ 明朝" w:hint="eastAsia"/>
          <w:bCs/>
          <w:sz w:val="24"/>
        </w:rPr>
        <w:t>23</w:t>
      </w:r>
      <w:r w:rsidRPr="009C7C37">
        <w:rPr>
          <w:rFonts w:cs="ＭＳ 明朝" w:hint="eastAsia"/>
          <w:bCs/>
          <w:sz w:val="24"/>
        </w:rPr>
        <w:t>日（金）</w:t>
      </w:r>
    </w:p>
    <w:p w14:paraId="18C8EFD4" w14:textId="77777777" w:rsidR="004E2D1B" w:rsidRDefault="009C7C37" w:rsidP="004E2D1B">
      <w:pPr>
        <w:snapToGrid w:val="0"/>
        <w:spacing w:beforeLines="25" w:before="90" w:line="300" w:lineRule="auto"/>
        <w:ind w:leftChars="249" w:left="991" w:hangingChars="195" w:hanging="468"/>
        <w:rPr>
          <w:rFonts w:cs="ＭＳ 明朝"/>
          <w:bCs/>
          <w:sz w:val="24"/>
        </w:rPr>
      </w:pPr>
      <w:r w:rsidRPr="009C7C37">
        <w:rPr>
          <w:rFonts w:cs="ＭＳ 明朝" w:hint="eastAsia"/>
          <w:bCs/>
          <w:sz w:val="24"/>
        </w:rPr>
        <w:t>※</w:t>
      </w:r>
      <w:r w:rsidRPr="009C7C37">
        <w:rPr>
          <w:rFonts w:cs="ＭＳ 明朝" w:hint="eastAsia"/>
          <w:bCs/>
          <w:sz w:val="24"/>
        </w:rPr>
        <w:tab/>
      </w:r>
      <w:r w:rsidRPr="009C7C37">
        <w:rPr>
          <w:rFonts w:cs="ＭＳ 明朝" w:hint="eastAsia"/>
          <w:bCs/>
          <w:sz w:val="24"/>
        </w:rPr>
        <w:t>発表動画は、発表者ご自身で収録していただき、全保協事務局にご提出いただきます。大会当日は、配信サイトから大会参加者が発表を選択して視聴できるようにします。</w:t>
      </w:r>
    </w:p>
    <w:p w14:paraId="1ED1D17F" w14:textId="009CC1F1" w:rsidR="009C7C37" w:rsidRPr="009C7C37" w:rsidRDefault="009C7C37" w:rsidP="004E2D1B">
      <w:pPr>
        <w:snapToGrid w:val="0"/>
        <w:spacing w:beforeLines="25" w:before="90" w:line="300" w:lineRule="auto"/>
        <w:ind w:leftChars="249" w:left="991" w:hangingChars="195" w:hanging="468"/>
        <w:rPr>
          <w:rFonts w:cs="ＭＳ 明朝"/>
          <w:bCs/>
          <w:sz w:val="24"/>
        </w:rPr>
      </w:pPr>
      <w:r w:rsidRPr="009C7C37">
        <w:rPr>
          <w:rFonts w:cs="ＭＳ 明朝" w:hint="eastAsia"/>
          <w:bCs/>
          <w:sz w:val="24"/>
        </w:rPr>
        <w:t>※</w:t>
      </w:r>
      <w:r w:rsidRPr="009C7C37">
        <w:rPr>
          <w:rFonts w:cs="ＭＳ 明朝" w:hint="eastAsia"/>
          <w:bCs/>
          <w:sz w:val="24"/>
        </w:rPr>
        <w:tab/>
      </w:r>
      <w:r w:rsidRPr="009C7C37">
        <w:rPr>
          <w:rFonts w:cs="ＭＳ 明朝" w:hint="eastAsia"/>
          <w:bCs/>
          <w:sz w:val="24"/>
        </w:rPr>
        <w:t>詳細は、全国保育協議会ホームページの「フリー発表分科会の募集要項」をご参</w:t>
      </w:r>
      <w:r w:rsidRPr="009C7C37">
        <w:rPr>
          <w:rFonts w:cs="ＭＳ 明朝" w:hint="eastAsia"/>
          <w:bCs/>
          <w:sz w:val="24"/>
        </w:rPr>
        <w:lastRenderedPageBreak/>
        <w:t>照ください。</w:t>
      </w:r>
    </w:p>
    <w:p w14:paraId="725EA7DC" w14:textId="77777777" w:rsidR="009C7C37" w:rsidRPr="009C7C37" w:rsidRDefault="009C7C37" w:rsidP="004E2D1B">
      <w:pPr>
        <w:snapToGrid w:val="0"/>
        <w:spacing w:beforeLines="75" w:before="270" w:line="300" w:lineRule="auto"/>
        <w:ind w:firstLineChars="100" w:firstLine="240"/>
        <w:rPr>
          <w:rFonts w:cs="ＭＳ 明朝"/>
          <w:bCs/>
          <w:sz w:val="24"/>
        </w:rPr>
      </w:pPr>
      <w:r w:rsidRPr="009C7C37">
        <w:rPr>
          <w:rFonts w:cs="ＭＳ 明朝" w:hint="eastAsia"/>
          <w:bCs/>
          <w:sz w:val="24"/>
        </w:rPr>
        <w:t>全国保育協議会ホームページ（研修会・大会等案内のページ）</w:t>
      </w:r>
    </w:p>
    <w:p w14:paraId="345AA200" w14:textId="5B149496" w:rsidR="009C7C37" w:rsidRDefault="009C7C37" w:rsidP="004E2D1B">
      <w:pPr>
        <w:snapToGrid w:val="0"/>
        <w:spacing w:line="300" w:lineRule="auto"/>
        <w:ind w:firstLineChars="100" w:firstLine="240"/>
        <w:rPr>
          <w:rFonts w:cs="ＭＳ 明朝"/>
          <w:bCs/>
          <w:sz w:val="24"/>
        </w:rPr>
      </w:pPr>
      <w:r w:rsidRPr="009C7C37">
        <w:rPr>
          <w:rFonts w:cs="ＭＳ 明朝" w:hint="eastAsia"/>
          <w:bCs/>
          <w:sz w:val="24"/>
        </w:rPr>
        <w:t xml:space="preserve">　　</w:t>
      </w:r>
      <w:hyperlink r:id="rId14" w:history="1">
        <w:r w:rsidR="004E2D1B" w:rsidRPr="00393572">
          <w:rPr>
            <w:rStyle w:val="a3"/>
            <w:rFonts w:cs="ＭＳ 明朝" w:hint="eastAsia"/>
            <w:bCs/>
            <w:sz w:val="24"/>
          </w:rPr>
          <w:t>http://www.zenhokyo.gr.jp/kensyu/kensyu.htm</w:t>
        </w:r>
      </w:hyperlink>
    </w:p>
    <w:p w14:paraId="0F414D36" w14:textId="77777777" w:rsidR="004E2D1B" w:rsidRPr="004E2D1B" w:rsidRDefault="004E2D1B" w:rsidP="009C7C37">
      <w:pPr>
        <w:snapToGrid w:val="0"/>
        <w:spacing w:beforeLines="25" w:before="90" w:line="300" w:lineRule="auto"/>
        <w:ind w:firstLineChars="100" w:firstLine="240"/>
        <w:rPr>
          <w:rFonts w:cs="ＭＳ 明朝"/>
          <w:bCs/>
          <w:sz w:val="24"/>
        </w:rPr>
      </w:pPr>
    </w:p>
    <w:p w14:paraId="1405B63D" w14:textId="77777777" w:rsidR="009C7C37" w:rsidRPr="009C7C37" w:rsidRDefault="009C7C37" w:rsidP="009C7C37">
      <w:pPr>
        <w:snapToGrid w:val="0"/>
        <w:spacing w:beforeLines="25" w:before="90" w:line="300" w:lineRule="auto"/>
        <w:ind w:firstLineChars="100" w:firstLine="240"/>
        <w:rPr>
          <w:rFonts w:cs="ＭＳ 明朝"/>
          <w:bCs/>
          <w:sz w:val="24"/>
        </w:rPr>
      </w:pPr>
    </w:p>
    <w:p w14:paraId="04588B09" w14:textId="77777777" w:rsidR="009C7C37" w:rsidRPr="009C7C37" w:rsidRDefault="009C7C37" w:rsidP="00654145">
      <w:pPr>
        <w:snapToGrid w:val="0"/>
        <w:spacing w:beforeLines="25" w:before="90" w:line="300" w:lineRule="auto"/>
        <w:ind w:firstLineChars="100" w:firstLine="240"/>
        <w:rPr>
          <w:rFonts w:cs="ＭＳ 明朝"/>
          <w:bCs/>
          <w:sz w:val="24"/>
        </w:rPr>
      </w:pPr>
    </w:p>
    <w:sectPr w:rsidR="009C7C37" w:rsidRPr="009C7C37" w:rsidSect="000E2BBB">
      <w:footerReference w:type="default" r:id="rId15"/>
      <w:pgSz w:w="11906" w:h="16838" w:code="9"/>
      <w:pgMar w:top="709" w:right="1134" w:bottom="1134"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CE9A74" w14:textId="77777777" w:rsidR="00F06494" w:rsidRDefault="00F06494" w:rsidP="00AC6D2B">
      <w:r>
        <w:separator/>
      </w:r>
    </w:p>
  </w:endnote>
  <w:endnote w:type="continuationSeparator" w:id="0">
    <w:p w14:paraId="6134C3B7" w14:textId="77777777" w:rsidR="00F06494" w:rsidRDefault="00F06494"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5071668"/>
      <w:docPartObj>
        <w:docPartGallery w:val="Page Numbers (Bottom of Page)"/>
        <w:docPartUnique/>
      </w:docPartObj>
    </w:sdtPr>
    <w:sdtEndPr/>
    <w:sdtContent>
      <w:p w14:paraId="71DD8E51" w14:textId="77777777" w:rsidR="00BE4A95" w:rsidRDefault="00BE4A95" w:rsidP="003B15AE">
        <w:pPr>
          <w:pStyle w:val="ac"/>
          <w:jc w:val="center"/>
        </w:pPr>
        <w:r>
          <w:fldChar w:fldCharType="begin"/>
        </w:r>
        <w:r>
          <w:instrText>PAGE   \* MERGEFORMAT</w:instrText>
        </w:r>
        <w:r>
          <w:fldChar w:fldCharType="separate"/>
        </w:r>
        <w:r w:rsidRPr="00092739">
          <w:rPr>
            <w:noProof/>
            <w:lang w:val="ja-JP"/>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75FBAB" w14:textId="77777777" w:rsidR="00F06494" w:rsidRDefault="00F06494" w:rsidP="00AC6D2B">
      <w:r>
        <w:separator/>
      </w:r>
    </w:p>
  </w:footnote>
  <w:footnote w:type="continuationSeparator" w:id="0">
    <w:p w14:paraId="02128B88" w14:textId="77777777" w:rsidR="00F06494" w:rsidRDefault="00F06494"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E71475D"/>
    <w:multiLevelType w:val="hybridMultilevel"/>
    <w:tmpl w:val="22A216D8"/>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60C0E74"/>
    <w:multiLevelType w:val="hybridMultilevel"/>
    <w:tmpl w:val="192276F0"/>
    <w:lvl w:ilvl="0" w:tplc="CF4C4FA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94E76CE"/>
    <w:multiLevelType w:val="hybridMultilevel"/>
    <w:tmpl w:val="0C7A0D7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6"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8D864E7"/>
    <w:multiLevelType w:val="hybridMultilevel"/>
    <w:tmpl w:val="90B87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A4829EC"/>
    <w:multiLevelType w:val="hybridMultilevel"/>
    <w:tmpl w:val="1EB8F4C4"/>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2"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4"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5" w15:restartNumberingAfterBreak="0">
    <w:nsid w:val="4B610394"/>
    <w:multiLevelType w:val="hybridMultilevel"/>
    <w:tmpl w:val="D4A66BF0"/>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DA20978"/>
    <w:multiLevelType w:val="hybridMultilevel"/>
    <w:tmpl w:val="9B94067C"/>
    <w:lvl w:ilvl="0" w:tplc="BC885012">
      <w:start w:val="1"/>
      <w:numFmt w:val="bullet"/>
      <w:lvlText w:val=""/>
      <w:lvlJc w:val="left"/>
      <w:pPr>
        <w:ind w:left="660" w:hanging="420"/>
      </w:pPr>
      <w:rPr>
        <w:rFonts w:ascii="Wingdings" w:hAnsi="Wingdings" w:hint="default"/>
      </w:rPr>
    </w:lvl>
    <w:lvl w:ilvl="1" w:tplc="167AA2CA">
      <w:start w:val="4"/>
      <w:numFmt w:val="bullet"/>
      <w:lvlText w:val="・"/>
      <w:lvlJc w:val="left"/>
      <w:pPr>
        <w:ind w:left="1020" w:hanging="360"/>
      </w:pPr>
      <w:rPr>
        <w:rFonts w:ascii="ＭＳ 明朝" w:eastAsia="ＭＳ 明朝" w:hAnsi="ＭＳ 明朝" w:cs="ＭＳ 明朝" w:hint="eastAsia"/>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7"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8" w15:restartNumberingAfterBreak="0">
    <w:nsid w:val="52222C89"/>
    <w:multiLevelType w:val="hybridMultilevel"/>
    <w:tmpl w:val="6E6EED8C"/>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0" w15:restartNumberingAfterBreak="0">
    <w:nsid w:val="5E757A5D"/>
    <w:multiLevelType w:val="hybridMultilevel"/>
    <w:tmpl w:val="4DB0C66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1332F89"/>
    <w:multiLevelType w:val="hybridMultilevel"/>
    <w:tmpl w:val="93129BBC"/>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2"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5"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7FC750A5"/>
    <w:multiLevelType w:val="hybridMultilevel"/>
    <w:tmpl w:val="3CF84C3A"/>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3"/>
  </w:num>
  <w:num w:numId="4">
    <w:abstractNumId w:val="14"/>
  </w:num>
  <w:num w:numId="5">
    <w:abstractNumId w:val="11"/>
  </w:num>
  <w:num w:numId="6">
    <w:abstractNumId w:val="19"/>
  </w:num>
  <w:num w:numId="7">
    <w:abstractNumId w:val="7"/>
  </w:num>
  <w:num w:numId="8">
    <w:abstractNumId w:val="5"/>
  </w:num>
  <w:num w:numId="9">
    <w:abstractNumId w:val="12"/>
  </w:num>
  <w:num w:numId="10">
    <w:abstractNumId w:val="10"/>
  </w:num>
  <w:num w:numId="11">
    <w:abstractNumId w:val="6"/>
  </w:num>
  <w:num w:numId="12">
    <w:abstractNumId w:val="22"/>
  </w:num>
  <w:num w:numId="13">
    <w:abstractNumId w:val="2"/>
  </w:num>
  <w:num w:numId="14">
    <w:abstractNumId w:val="23"/>
  </w:num>
  <w:num w:numId="15">
    <w:abstractNumId w:val="0"/>
  </w:num>
  <w:num w:numId="16">
    <w:abstractNumId w:val="25"/>
  </w:num>
  <w:num w:numId="17">
    <w:abstractNumId w:val="3"/>
  </w:num>
  <w:num w:numId="18">
    <w:abstractNumId w:val="24"/>
  </w:num>
  <w:num w:numId="19">
    <w:abstractNumId w:val="21"/>
  </w:num>
  <w:num w:numId="20">
    <w:abstractNumId w:val="8"/>
  </w:num>
  <w:num w:numId="21">
    <w:abstractNumId w:val="4"/>
  </w:num>
  <w:num w:numId="22">
    <w:abstractNumId w:val="9"/>
  </w:num>
  <w:num w:numId="23">
    <w:abstractNumId w:val="1"/>
  </w:num>
  <w:num w:numId="24">
    <w:abstractNumId w:val="20"/>
  </w:num>
  <w:num w:numId="25">
    <w:abstractNumId w:val="26"/>
  </w:num>
  <w:num w:numId="26">
    <w:abstractNumId w:val="15"/>
  </w:num>
  <w:num w:numId="27">
    <w:abstractNumId w:val="18"/>
  </w:num>
  <w:num w:numId="28">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8B9"/>
    <w:rsid w:val="000124B6"/>
    <w:rsid w:val="00012642"/>
    <w:rsid w:val="00012C32"/>
    <w:rsid w:val="00012DDB"/>
    <w:rsid w:val="00012E47"/>
    <w:rsid w:val="00013DB1"/>
    <w:rsid w:val="00014127"/>
    <w:rsid w:val="000142A2"/>
    <w:rsid w:val="0001455F"/>
    <w:rsid w:val="00014F15"/>
    <w:rsid w:val="0001514F"/>
    <w:rsid w:val="00016E87"/>
    <w:rsid w:val="00020209"/>
    <w:rsid w:val="000208CA"/>
    <w:rsid w:val="00021AA4"/>
    <w:rsid w:val="00022778"/>
    <w:rsid w:val="00023535"/>
    <w:rsid w:val="00023878"/>
    <w:rsid w:val="00023B70"/>
    <w:rsid w:val="00024405"/>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9F2"/>
    <w:rsid w:val="000372CD"/>
    <w:rsid w:val="00037575"/>
    <w:rsid w:val="00037D4C"/>
    <w:rsid w:val="00040106"/>
    <w:rsid w:val="000407E4"/>
    <w:rsid w:val="00041E1D"/>
    <w:rsid w:val="00043CFD"/>
    <w:rsid w:val="000444DE"/>
    <w:rsid w:val="00044E4F"/>
    <w:rsid w:val="00046332"/>
    <w:rsid w:val="000472FF"/>
    <w:rsid w:val="00047BF1"/>
    <w:rsid w:val="00050694"/>
    <w:rsid w:val="00051991"/>
    <w:rsid w:val="000525CC"/>
    <w:rsid w:val="00052D76"/>
    <w:rsid w:val="00052FDB"/>
    <w:rsid w:val="000536C7"/>
    <w:rsid w:val="0005371F"/>
    <w:rsid w:val="0005374B"/>
    <w:rsid w:val="00053A13"/>
    <w:rsid w:val="0005473A"/>
    <w:rsid w:val="00056082"/>
    <w:rsid w:val="000601A2"/>
    <w:rsid w:val="000610EC"/>
    <w:rsid w:val="00061EB3"/>
    <w:rsid w:val="00063DC5"/>
    <w:rsid w:val="00064928"/>
    <w:rsid w:val="00064C46"/>
    <w:rsid w:val="00064CDF"/>
    <w:rsid w:val="00064EDE"/>
    <w:rsid w:val="000663E2"/>
    <w:rsid w:val="00066A61"/>
    <w:rsid w:val="0006710D"/>
    <w:rsid w:val="000672E3"/>
    <w:rsid w:val="00067AC3"/>
    <w:rsid w:val="00070077"/>
    <w:rsid w:val="0007020C"/>
    <w:rsid w:val="00070476"/>
    <w:rsid w:val="00070E27"/>
    <w:rsid w:val="00071197"/>
    <w:rsid w:val="00071DBF"/>
    <w:rsid w:val="00072597"/>
    <w:rsid w:val="00072D14"/>
    <w:rsid w:val="00073648"/>
    <w:rsid w:val="0007466A"/>
    <w:rsid w:val="00074C8B"/>
    <w:rsid w:val="00074D05"/>
    <w:rsid w:val="000753CE"/>
    <w:rsid w:val="00075743"/>
    <w:rsid w:val="00076CD5"/>
    <w:rsid w:val="0008006C"/>
    <w:rsid w:val="00081679"/>
    <w:rsid w:val="0008275A"/>
    <w:rsid w:val="000827D7"/>
    <w:rsid w:val="00082A57"/>
    <w:rsid w:val="00085BE9"/>
    <w:rsid w:val="00086B32"/>
    <w:rsid w:val="00086B88"/>
    <w:rsid w:val="0008729F"/>
    <w:rsid w:val="00090A75"/>
    <w:rsid w:val="00090D85"/>
    <w:rsid w:val="00091747"/>
    <w:rsid w:val="0009255C"/>
    <w:rsid w:val="00092739"/>
    <w:rsid w:val="000931ED"/>
    <w:rsid w:val="0009369B"/>
    <w:rsid w:val="00093E06"/>
    <w:rsid w:val="00094C25"/>
    <w:rsid w:val="000962CB"/>
    <w:rsid w:val="00096F6E"/>
    <w:rsid w:val="0009772F"/>
    <w:rsid w:val="000A0C06"/>
    <w:rsid w:val="000A0E9F"/>
    <w:rsid w:val="000A0F1A"/>
    <w:rsid w:val="000A131E"/>
    <w:rsid w:val="000A133C"/>
    <w:rsid w:val="000A156A"/>
    <w:rsid w:val="000A1C07"/>
    <w:rsid w:val="000A1EEF"/>
    <w:rsid w:val="000A27A5"/>
    <w:rsid w:val="000A2B11"/>
    <w:rsid w:val="000A32A9"/>
    <w:rsid w:val="000A3644"/>
    <w:rsid w:val="000A3858"/>
    <w:rsid w:val="000A3CFE"/>
    <w:rsid w:val="000A3D34"/>
    <w:rsid w:val="000A4DF9"/>
    <w:rsid w:val="000A50D3"/>
    <w:rsid w:val="000A661E"/>
    <w:rsid w:val="000A6E17"/>
    <w:rsid w:val="000A6F7B"/>
    <w:rsid w:val="000A7261"/>
    <w:rsid w:val="000A7B0C"/>
    <w:rsid w:val="000B10F2"/>
    <w:rsid w:val="000B15B9"/>
    <w:rsid w:val="000B1671"/>
    <w:rsid w:val="000B2D0E"/>
    <w:rsid w:val="000B3EE0"/>
    <w:rsid w:val="000B4A9D"/>
    <w:rsid w:val="000B5A57"/>
    <w:rsid w:val="000B5D69"/>
    <w:rsid w:val="000B69AF"/>
    <w:rsid w:val="000B6CFB"/>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2BBB"/>
    <w:rsid w:val="000E3042"/>
    <w:rsid w:val="000E31FB"/>
    <w:rsid w:val="000E3B19"/>
    <w:rsid w:val="000E3CFA"/>
    <w:rsid w:val="000E3F0C"/>
    <w:rsid w:val="000E4108"/>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4E8D"/>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876"/>
    <w:rsid w:val="001158CA"/>
    <w:rsid w:val="001166DE"/>
    <w:rsid w:val="001174A4"/>
    <w:rsid w:val="0011792D"/>
    <w:rsid w:val="00117C5E"/>
    <w:rsid w:val="0012049C"/>
    <w:rsid w:val="00120AF8"/>
    <w:rsid w:val="00120B6D"/>
    <w:rsid w:val="00121689"/>
    <w:rsid w:val="001219ED"/>
    <w:rsid w:val="00121C26"/>
    <w:rsid w:val="00121FA6"/>
    <w:rsid w:val="001222AF"/>
    <w:rsid w:val="00122BC0"/>
    <w:rsid w:val="00123A91"/>
    <w:rsid w:val="0012486F"/>
    <w:rsid w:val="00124BBE"/>
    <w:rsid w:val="00124F58"/>
    <w:rsid w:val="0012519E"/>
    <w:rsid w:val="00126010"/>
    <w:rsid w:val="00127147"/>
    <w:rsid w:val="0013098E"/>
    <w:rsid w:val="00130EBC"/>
    <w:rsid w:val="0013105E"/>
    <w:rsid w:val="00131690"/>
    <w:rsid w:val="00131995"/>
    <w:rsid w:val="00131BC2"/>
    <w:rsid w:val="00132EF7"/>
    <w:rsid w:val="00133D9E"/>
    <w:rsid w:val="001341B1"/>
    <w:rsid w:val="00134A76"/>
    <w:rsid w:val="00135F27"/>
    <w:rsid w:val="00137009"/>
    <w:rsid w:val="00137326"/>
    <w:rsid w:val="00140B3F"/>
    <w:rsid w:val="0014205B"/>
    <w:rsid w:val="001426B7"/>
    <w:rsid w:val="00142C62"/>
    <w:rsid w:val="00144616"/>
    <w:rsid w:val="001448D3"/>
    <w:rsid w:val="00144A54"/>
    <w:rsid w:val="00144D5A"/>
    <w:rsid w:val="001464BE"/>
    <w:rsid w:val="00146781"/>
    <w:rsid w:val="00146E14"/>
    <w:rsid w:val="00146FD3"/>
    <w:rsid w:val="00147985"/>
    <w:rsid w:val="001479E8"/>
    <w:rsid w:val="00151049"/>
    <w:rsid w:val="0015113F"/>
    <w:rsid w:val="0015166D"/>
    <w:rsid w:val="00152575"/>
    <w:rsid w:val="00152E1F"/>
    <w:rsid w:val="00153511"/>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5DD9"/>
    <w:rsid w:val="001775C7"/>
    <w:rsid w:val="001803A3"/>
    <w:rsid w:val="001806AE"/>
    <w:rsid w:val="00181863"/>
    <w:rsid w:val="00183651"/>
    <w:rsid w:val="001838C2"/>
    <w:rsid w:val="00183953"/>
    <w:rsid w:val="00184821"/>
    <w:rsid w:val="00184B58"/>
    <w:rsid w:val="001850AD"/>
    <w:rsid w:val="00185157"/>
    <w:rsid w:val="00185E1D"/>
    <w:rsid w:val="00187D74"/>
    <w:rsid w:val="0019222C"/>
    <w:rsid w:val="001929CB"/>
    <w:rsid w:val="0019392A"/>
    <w:rsid w:val="00194EFF"/>
    <w:rsid w:val="0019523E"/>
    <w:rsid w:val="00195DD9"/>
    <w:rsid w:val="00195E7F"/>
    <w:rsid w:val="00196239"/>
    <w:rsid w:val="001964AD"/>
    <w:rsid w:val="00196C34"/>
    <w:rsid w:val="00197513"/>
    <w:rsid w:val="0019752F"/>
    <w:rsid w:val="00197E3C"/>
    <w:rsid w:val="001A082C"/>
    <w:rsid w:val="001A15A5"/>
    <w:rsid w:val="001A265F"/>
    <w:rsid w:val="001A33B3"/>
    <w:rsid w:val="001A3790"/>
    <w:rsid w:val="001A405C"/>
    <w:rsid w:val="001A4165"/>
    <w:rsid w:val="001A47FB"/>
    <w:rsid w:val="001A4B15"/>
    <w:rsid w:val="001A4E70"/>
    <w:rsid w:val="001A542E"/>
    <w:rsid w:val="001A5609"/>
    <w:rsid w:val="001A5812"/>
    <w:rsid w:val="001A5F8A"/>
    <w:rsid w:val="001A74A8"/>
    <w:rsid w:val="001A7ABA"/>
    <w:rsid w:val="001B0699"/>
    <w:rsid w:val="001B1661"/>
    <w:rsid w:val="001B2350"/>
    <w:rsid w:val="001B2439"/>
    <w:rsid w:val="001B3273"/>
    <w:rsid w:val="001B440E"/>
    <w:rsid w:val="001B6B55"/>
    <w:rsid w:val="001B6B9E"/>
    <w:rsid w:val="001B7CE5"/>
    <w:rsid w:val="001C03F5"/>
    <w:rsid w:val="001C1714"/>
    <w:rsid w:val="001C1935"/>
    <w:rsid w:val="001C1B2A"/>
    <w:rsid w:val="001C2C7B"/>
    <w:rsid w:val="001C3208"/>
    <w:rsid w:val="001C3381"/>
    <w:rsid w:val="001C3429"/>
    <w:rsid w:val="001C3C78"/>
    <w:rsid w:val="001C5168"/>
    <w:rsid w:val="001C5A84"/>
    <w:rsid w:val="001C7D6C"/>
    <w:rsid w:val="001D2898"/>
    <w:rsid w:val="001D2DC2"/>
    <w:rsid w:val="001D55EE"/>
    <w:rsid w:val="001D662D"/>
    <w:rsid w:val="001D6B5E"/>
    <w:rsid w:val="001D7542"/>
    <w:rsid w:val="001D7D1D"/>
    <w:rsid w:val="001D7E52"/>
    <w:rsid w:val="001E04C6"/>
    <w:rsid w:val="001E0637"/>
    <w:rsid w:val="001E0755"/>
    <w:rsid w:val="001E0980"/>
    <w:rsid w:val="001E1C2A"/>
    <w:rsid w:val="001E1F24"/>
    <w:rsid w:val="001E1FF8"/>
    <w:rsid w:val="001E340C"/>
    <w:rsid w:val="001E383C"/>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18C"/>
    <w:rsid w:val="001F7860"/>
    <w:rsid w:val="001F7A27"/>
    <w:rsid w:val="001F7FAA"/>
    <w:rsid w:val="00200CC4"/>
    <w:rsid w:val="0020226B"/>
    <w:rsid w:val="00203647"/>
    <w:rsid w:val="002036BE"/>
    <w:rsid w:val="0020384A"/>
    <w:rsid w:val="002040F0"/>
    <w:rsid w:val="00204AF3"/>
    <w:rsid w:val="00204E0C"/>
    <w:rsid w:val="0020587D"/>
    <w:rsid w:val="00207707"/>
    <w:rsid w:val="00207C7C"/>
    <w:rsid w:val="002101E4"/>
    <w:rsid w:val="00210929"/>
    <w:rsid w:val="00210D6C"/>
    <w:rsid w:val="00210EB1"/>
    <w:rsid w:val="00211BF7"/>
    <w:rsid w:val="0021244C"/>
    <w:rsid w:val="00213886"/>
    <w:rsid w:val="002147D8"/>
    <w:rsid w:val="00214AC5"/>
    <w:rsid w:val="002159B6"/>
    <w:rsid w:val="00216B01"/>
    <w:rsid w:val="002174AB"/>
    <w:rsid w:val="002179D7"/>
    <w:rsid w:val="00221DD4"/>
    <w:rsid w:val="0022336F"/>
    <w:rsid w:val="0022364C"/>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A9C"/>
    <w:rsid w:val="0024439A"/>
    <w:rsid w:val="00245D4E"/>
    <w:rsid w:val="00246421"/>
    <w:rsid w:val="00246B81"/>
    <w:rsid w:val="002473CC"/>
    <w:rsid w:val="00247937"/>
    <w:rsid w:val="0025058B"/>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7407"/>
    <w:rsid w:val="00297F86"/>
    <w:rsid w:val="002A0B80"/>
    <w:rsid w:val="002A0E5F"/>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D3F43"/>
    <w:rsid w:val="002D4755"/>
    <w:rsid w:val="002D5F8B"/>
    <w:rsid w:val="002D6479"/>
    <w:rsid w:val="002D6603"/>
    <w:rsid w:val="002E0F25"/>
    <w:rsid w:val="002E1710"/>
    <w:rsid w:val="002E18EA"/>
    <w:rsid w:val="002E1AFD"/>
    <w:rsid w:val="002E1F9C"/>
    <w:rsid w:val="002E2DE0"/>
    <w:rsid w:val="002E4E0A"/>
    <w:rsid w:val="002E5974"/>
    <w:rsid w:val="002E5B2F"/>
    <w:rsid w:val="002E613E"/>
    <w:rsid w:val="002E6B94"/>
    <w:rsid w:val="002E7618"/>
    <w:rsid w:val="002E79C8"/>
    <w:rsid w:val="002E7BF6"/>
    <w:rsid w:val="002F0BAD"/>
    <w:rsid w:val="002F0F11"/>
    <w:rsid w:val="002F2CE5"/>
    <w:rsid w:val="002F2EEF"/>
    <w:rsid w:val="002F3A4F"/>
    <w:rsid w:val="002F6461"/>
    <w:rsid w:val="002F67B7"/>
    <w:rsid w:val="002F6AA0"/>
    <w:rsid w:val="002F70A6"/>
    <w:rsid w:val="00300051"/>
    <w:rsid w:val="003003B4"/>
    <w:rsid w:val="00300520"/>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5F17"/>
    <w:rsid w:val="00326870"/>
    <w:rsid w:val="003269B2"/>
    <w:rsid w:val="00326CA7"/>
    <w:rsid w:val="00327144"/>
    <w:rsid w:val="003278F2"/>
    <w:rsid w:val="003308E6"/>
    <w:rsid w:val="00331640"/>
    <w:rsid w:val="00331AFA"/>
    <w:rsid w:val="00331F95"/>
    <w:rsid w:val="00331FEE"/>
    <w:rsid w:val="0033227B"/>
    <w:rsid w:val="003331B8"/>
    <w:rsid w:val="00333928"/>
    <w:rsid w:val="003350F6"/>
    <w:rsid w:val="0033578B"/>
    <w:rsid w:val="003358BD"/>
    <w:rsid w:val="00335F6B"/>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652"/>
    <w:rsid w:val="00346B44"/>
    <w:rsid w:val="00346F25"/>
    <w:rsid w:val="003500C6"/>
    <w:rsid w:val="003522A0"/>
    <w:rsid w:val="00353372"/>
    <w:rsid w:val="00353E68"/>
    <w:rsid w:val="003577FB"/>
    <w:rsid w:val="00357B88"/>
    <w:rsid w:val="0036060C"/>
    <w:rsid w:val="00360E91"/>
    <w:rsid w:val="0036204F"/>
    <w:rsid w:val="00362DB3"/>
    <w:rsid w:val="00363D66"/>
    <w:rsid w:val="00364696"/>
    <w:rsid w:val="00364ACB"/>
    <w:rsid w:val="00364C3B"/>
    <w:rsid w:val="00366E81"/>
    <w:rsid w:val="003670D2"/>
    <w:rsid w:val="00367207"/>
    <w:rsid w:val="003672EE"/>
    <w:rsid w:val="00370C86"/>
    <w:rsid w:val="00371349"/>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7FA"/>
    <w:rsid w:val="00384D65"/>
    <w:rsid w:val="003863FF"/>
    <w:rsid w:val="00386BC2"/>
    <w:rsid w:val="00387191"/>
    <w:rsid w:val="003876FB"/>
    <w:rsid w:val="003879A2"/>
    <w:rsid w:val="003879D0"/>
    <w:rsid w:val="00387CCE"/>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D7C"/>
    <w:rsid w:val="003A3017"/>
    <w:rsid w:val="003A3C70"/>
    <w:rsid w:val="003A4314"/>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45D4"/>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586A"/>
    <w:rsid w:val="003F78D7"/>
    <w:rsid w:val="00400F3F"/>
    <w:rsid w:val="00401E93"/>
    <w:rsid w:val="004021A7"/>
    <w:rsid w:val="004026E0"/>
    <w:rsid w:val="00402D75"/>
    <w:rsid w:val="00403E8A"/>
    <w:rsid w:val="00404337"/>
    <w:rsid w:val="004044EA"/>
    <w:rsid w:val="00404B86"/>
    <w:rsid w:val="00404C5C"/>
    <w:rsid w:val="00405CEA"/>
    <w:rsid w:val="004063CC"/>
    <w:rsid w:val="00407209"/>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18AB"/>
    <w:rsid w:val="0043260E"/>
    <w:rsid w:val="0043279B"/>
    <w:rsid w:val="004329D3"/>
    <w:rsid w:val="00432CFE"/>
    <w:rsid w:val="00434E01"/>
    <w:rsid w:val="004353D6"/>
    <w:rsid w:val="004369D9"/>
    <w:rsid w:val="0043705A"/>
    <w:rsid w:val="004405F4"/>
    <w:rsid w:val="00442796"/>
    <w:rsid w:val="00442CC9"/>
    <w:rsid w:val="00442F43"/>
    <w:rsid w:val="004435FE"/>
    <w:rsid w:val="004445F9"/>
    <w:rsid w:val="00444C7D"/>
    <w:rsid w:val="00444FCF"/>
    <w:rsid w:val="004461C5"/>
    <w:rsid w:val="00447D96"/>
    <w:rsid w:val="00450282"/>
    <w:rsid w:val="0045041C"/>
    <w:rsid w:val="00451274"/>
    <w:rsid w:val="00452721"/>
    <w:rsid w:val="00452B16"/>
    <w:rsid w:val="004539D3"/>
    <w:rsid w:val="00454B1B"/>
    <w:rsid w:val="00456F11"/>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3DC"/>
    <w:rsid w:val="004707DF"/>
    <w:rsid w:val="00470E23"/>
    <w:rsid w:val="0047282D"/>
    <w:rsid w:val="00472E6A"/>
    <w:rsid w:val="00473EDF"/>
    <w:rsid w:val="0047413D"/>
    <w:rsid w:val="00474433"/>
    <w:rsid w:val="0047452E"/>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DE2"/>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57F"/>
    <w:rsid w:val="004C169A"/>
    <w:rsid w:val="004C1F38"/>
    <w:rsid w:val="004C2221"/>
    <w:rsid w:val="004C3DC0"/>
    <w:rsid w:val="004C3EFA"/>
    <w:rsid w:val="004C56E8"/>
    <w:rsid w:val="004C5C24"/>
    <w:rsid w:val="004C6BD5"/>
    <w:rsid w:val="004C7174"/>
    <w:rsid w:val="004C78E6"/>
    <w:rsid w:val="004D032E"/>
    <w:rsid w:val="004D1684"/>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A68"/>
    <w:rsid w:val="004D5C95"/>
    <w:rsid w:val="004D6813"/>
    <w:rsid w:val="004D75FC"/>
    <w:rsid w:val="004E07AE"/>
    <w:rsid w:val="004E0BCB"/>
    <w:rsid w:val="004E0F2C"/>
    <w:rsid w:val="004E2412"/>
    <w:rsid w:val="004E2994"/>
    <w:rsid w:val="004E2D1B"/>
    <w:rsid w:val="004E35AC"/>
    <w:rsid w:val="004E3A47"/>
    <w:rsid w:val="004E41AF"/>
    <w:rsid w:val="004E50EF"/>
    <w:rsid w:val="004E6C41"/>
    <w:rsid w:val="004E7EEA"/>
    <w:rsid w:val="004F0338"/>
    <w:rsid w:val="004F07EB"/>
    <w:rsid w:val="004F0D3D"/>
    <w:rsid w:val="004F0DA7"/>
    <w:rsid w:val="004F103B"/>
    <w:rsid w:val="004F27C4"/>
    <w:rsid w:val="004F3DE3"/>
    <w:rsid w:val="004F57EB"/>
    <w:rsid w:val="004F6899"/>
    <w:rsid w:val="004F6F7C"/>
    <w:rsid w:val="004F74FF"/>
    <w:rsid w:val="004F7723"/>
    <w:rsid w:val="004F78AE"/>
    <w:rsid w:val="004F79FA"/>
    <w:rsid w:val="005001E8"/>
    <w:rsid w:val="005003FE"/>
    <w:rsid w:val="00501795"/>
    <w:rsid w:val="00501F48"/>
    <w:rsid w:val="0050220F"/>
    <w:rsid w:val="005025F5"/>
    <w:rsid w:val="005026FD"/>
    <w:rsid w:val="005027A5"/>
    <w:rsid w:val="00502CD5"/>
    <w:rsid w:val="00503329"/>
    <w:rsid w:val="00503DB0"/>
    <w:rsid w:val="00504A1F"/>
    <w:rsid w:val="00504DFF"/>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2A11"/>
    <w:rsid w:val="00533F94"/>
    <w:rsid w:val="00535CB1"/>
    <w:rsid w:val="0053610F"/>
    <w:rsid w:val="00537489"/>
    <w:rsid w:val="00540756"/>
    <w:rsid w:val="00540F31"/>
    <w:rsid w:val="00541B6B"/>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0A08"/>
    <w:rsid w:val="00581DA2"/>
    <w:rsid w:val="0058408E"/>
    <w:rsid w:val="00585639"/>
    <w:rsid w:val="00586112"/>
    <w:rsid w:val="00586487"/>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C45"/>
    <w:rsid w:val="005D3D59"/>
    <w:rsid w:val="005D40DF"/>
    <w:rsid w:val="005D45CA"/>
    <w:rsid w:val="005D47B3"/>
    <w:rsid w:val="005D52BF"/>
    <w:rsid w:val="005D56E8"/>
    <w:rsid w:val="005D6182"/>
    <w:rsid w:val="005D7E2F"/>
    <w:rsid w:val="005E02CB"/>
    <w:rsid w:val="005E121B"/>
    <w:rsid w:val="005E153D"/>
    <w:rsid w:val="005E2134"/>
    <w:rsid w:val="005E25B6"/>
    <w:rsid w:val="005E2828"/>
    <w:rsid w:val="005E2D60"/>
    <w:rsid w:val="005E455C"/>
    <w:rsid w:val="005E4CE5"/>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B2E"/>
    <w:rsid w:val="006036D1"/>
    <w:rsid w:val="006037DF"/>
    <w:rsid w:val="00603F88"/>
    <w:rsid w:val="00605192"/>
    <w:rsid w:val="00605541"/>
    <w:rsid w:val="0060555C"/>
    <w:rsid w:val="006059F8"/>
    <w:rsid w:val="00605FF4"/>
    <w:rsid w:val="00606165"/>
    <w:rsid w:val="00607387"/>
    <w:rsid w:val="006078AD"/>
    <w:rsid w:val="0061018B"/>
    <w:rsid w:val="0061090A"/>
    <w:rsid w:val="00610F16"/>
    <w:rsid w:val="00611119"/>
    <w:rsid w:val="0061129A"/>
    <w:rsid w:val="0061189A"/>
    <w:rsid w:val="00613641"/>
    <w:rsid w:val="0061382B"/>
    <w:rsid w:val="00613FEB"/>
    <w:rsid w:val="006148F3"/>
    <w:rsid w:val="00614EF7"/>
    <w:rsid w:val="006157B4"/>
    <w:rsid w:val="00615E9A"/>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B26"/>
    <w:rsid w:val="00646F06"/>
    <w:rsid w:val="00647D92"/>
    <w:rsid w:val="006500E3"/>
    <w:rsid w:val="00650127"/>
    <w:rsid w:val="00650309"/>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E8E"/>
    <w:rsid w:val="00677534"/>
    <w:rsid w:val="0068047C"/>
    <w:rsid w:val="00681261"/>
    <w:rsid w:val="006819FA"/>
    <w:rsid w:val="00681FC8"/>
    <w:rsid w:val="006822B8"/>
    <w:rsid w:val="00682F17"/>
    <w:rsid w:val="00682FE5"/>
    <w:rsid w:val="0068321F"/>
    <w:rsid w:val="00683396"/>
    <w:rsid w:val="00683D99"/>
    <w:rsid w:val="006866CF"/>
    <w:rsid w:val="006875CA"/>
    <w:rsid w:val="00690762"/>
    <w:rsid w:val="00691B19"/>
    <w:rsid w:val="00692103"/>
    <w:rsid w:val="00693927"/>
    <w:rsid w:val="00693A8F"/>
    <w:rsid w:val="0069455C"/>
    <w:rsid w:val="00694E2A"/>
    <w:rsid w:val="006954A0"/>
    <w:rsid w:val="00695D10"/>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96B"/>
    <w:rsid w:val="006B42C2"/>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A7D"/>
    <w:rsid w:val="006C44E2"/>
    <w:rsid w:val="006C7982"/>
    <w:rsid w:val="006C7E29"/>
    <w:rsid w:val="006D01B0"/>
    <w:rsid w:val="006D229F"/>
    <w:rsid w:val="006D2BDA"/>
    <w:rsid w:val="006D340C"/>
    <w:rsid w:val="006D4A64"/>
    <w:rsid w:val="006D5A3F"/>
    <w:rsid w:val="006D62F2"/>
    <w:rsid w:val="006D676A"/>
    <w:rsid w:val="006D7CED"/>
    <w:rsid w:val="006E076C"/>
    <w:rsid w:val="006E1C90"/>
    <w:rsid w:val="006E27F4"/>
    <w:rsid w:val="006E34A2"/>
    <w:rsid w:val="006E3A57"/>
    <w:rsid w:val="006E3D4A"/>
    <w:rsid w:val="006E481E"/>
    <w:rsid w:val="006E5441"/>
    <w:rsid w:val="006E623C"/>
    <w:rsid w:val="006E62B6"/>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7CA"/>
    <w:rsid w:val="00704A44"/>
    <w:rsid w:val="00704C8D"/>
    <w:rsid w:val="0070506D"/>
    <w:rsid w:val="0070576C"/>
    <w:rsid w:val="00706FED"/>
    <w:rsid w:val="00707EE9"/>
    <w:rsid w:val="00710394"/>
    <w:rsid w:val="00710846"/>
    <w:rsid w:val="0071187C"/>
    <w:rsid w:val="00711A4F"/>
    <w:rsid w:val="00712475"/>
    <w:rsid w:val="00712560"/>
    <w:rsid w:val="00713443"/>
    <w:rsid w:val="00713563"/>
    <w:rsid w:val="00713DA9"/>
    <w:rsid w:val="007151A5"/>
    <w:rsid w:val="00715E50"/>
    <w:rsid w:val="00717AF0"/>
    <w:rsid w:val="00717E90"/>
    <w:rsid w:val="00720EBB"/>
    <w:rsid w:val="0072113D"/>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B5"/>
    <w:rsid w:val="007322E4"/>
    <w:rsid w:val="0073320F"/>
    <w:rsid w:val="00733D00"/>
    <w:rsid w:val="00734396"/>
    <w:rsid w:val="0073466F"/>
    <w:rsid w:val="00735414"/>
    <w:rsid w:val="0073565D"/>
    <w:rsid w:val="007359FE"/>
    <w:rsid w:val="00736BD4"/>
    <w:rsid w:val="00737767"/>
    <w:rsid w:val="00737A81"/>
    <w:rsid w:val="007405F6"/>
    <w:rsid w:val="007406EA"/>
    <w:rsid w:val="00740CF9"/>
    <w:rsid w:val="007418B8"/>
    <w:rsid w:val="0074236D"/>
    <w:rsid w:val="00742835"/>
    <w:rsid w:val="00743884"/>
    <w:rsid w:val="0074388B"/>
    <w:rsid w:val="00743E91"/>
    <w:rsid w:val="00743F2D"/>
    <w:rsid w:val="00744005"/>
    <w:rsid w:val="00744A86"/>
    <w:rsid w:val="00744D88"/>
    <w:rsid w:val="00744EF4"/>
    <w:rsid w:val="00745475"/>
    <w:rsid w:val="00746271"/>
    <w:rsid w:val="00747CFB"/>
    <w:rsid w:val="007508D6"/>
    <w:rsid w:val="007516DC"/>
    <w:rsid w:val="00752699"/>
    <w:rsid w:val="00752EDB"/>
    <w:rsid w:val="00752FE6"/>
    <w:rsid w:val="00756CE4"/>
    <w:rsid w:val="007571C9"/>
    <w:rsid w:val="007577A2"/>
    <w:rsid w:val="007601D4"/>
    <w:rsid w:val="00760840"/>
    <w:rsid w:val="00760F1E"/>
    <w:rsid w:val="00761701"/>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F0C"/>
    <w:rsid w:val="00773075"/>
    <w:rsid w:val="00773347"/>
    <w:rsid w:val="00773662"/>
    <w:rsid w:val="00774FE9"/>
    <w:rsid w:val="007750DA"/>
    <w:rsid w:val="007761C3"/>
    <w:rsid w:val="00776500"/>
    <w:rsid w:val="00777FF8"/>
    <w:rsid w:val="0078048D"/>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81F"/>
    <w:rsid w:val="00795C16"/>
    <w:rsid w:val="00796306"/>
    <w:rsid w:val="00796742"/>
    <w:rsid w:val="00796A5A"/>
    <w:rsid w:val="00796BE0"/>
    <w:rsid w:val="00796DC0"/>
    <w:rsid w:val="00797948"/>
    <w:rsid w:val="007A16CD"/>
    <w:rsid w:val="007A257C"/>
    <w:rsid w:val="007A2985"/>
    <w:rsid w:val="007A3AB4"/>
    <w:rsid w:val="007A4624"/>
    <w:rsid w:val="007A493C"/>
    <w:rsid w:val="007A4C5B"/>
    <w:rsid w:val="007A5895"/>
    <w:rsid w:val="007A6502"/>
    <w:rsid w:val="007A6974"/>
    <w:rsid w:val="007A70A8"/>
    <w:rsid w:val="007A782B"/>
    <w:rsid w:val="007B0701"/>
    <w:rsid w:val="007B0890"/>
    <w:rsid w:val="007B1394"/>
    <w:rsid w:val="007B166D"/>
    <w:rsid w:val="007B2F8A"/>
    <w:rsid w:val="007B3421"/>
    <w:rsid w:val="007B378B"/>
    <w:rsid w:val="007B3A4B"/>
    <w:rsid w:val="007B3D8B"/>
    <w:rsid w:val="007B55F3"/>
    <w:rsid w:val="007B5E6A"/>
    <w:rsid w:val="007B6E38"/>
    <w:rsid w:val="007B6FBD"/>
    <w:rsid w:val="007B7280"/>
    <w:rsid w:val="007B7A0A"/>
    <w:rsid w:val="007B7A5E"/>
    <w:rsid w:val="007C06EE"/>
    <w:rsid w:val="007C0E38"/>
    <w:rsid w:val="007C1336"/>
    <w:rsid w:val="007C2617"/>
    <w:rsid w:val="007C3B3A"/>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E02F4"/>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F1A"/>
    <w:rsid w:val="007F70D9"/>
    <w:rsid w:val="007F7A2F"/>
    <w:rsid w:val="007F7E05"/>
    <w:rsid w:val="007F7E66"/>
    <w:rsid w:val="0080002B"/>
    <w:rsid w:val="00800509"/>
    <w:rsid w:val="00800CF9"/>
    <w:rsid w:val="00800F2E"/>
    <w:rsid w:val="008018E4"/>
    <w:rsid w:val="00802725"/>
    <w:rsid w:val="00802FBA"/>
    <w:rsid w:val="00803D35"/>
    <w:rsid w:val="008044A4"/>
    <w:rsid w:val="00805A19"/>
    <w:rsid w:val="00805AC6"/>
    <w:rsid w:val="00805BDF"/>
    <w:rsid w:val="0080663C"/>
    <w:rsid w:val="00806B85"/>
    <w:rsid w:val="00807002"/>
    <w:rsid w:val="008073DC"/>
    <w:rsid w:val="0080760D"/>
    <w:rsid w:val="008103C7"/>
    <w:rsid w:val="0081064C"/>
    <w:rsid w:val="00810C78"/>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31DF"/>
    <w:rsid w:val="008339B2"/>
    <w:rsid w:val="0083402E"/>
    <w:rsid w:val="0083411C"/>
    <w:rsid w:val="00834792"/>
    <w:rsid w:val="008358FE"/>
    <w:rsid w:val="00835900"/>
    <w:rsid w:val="00836FCE"/>
    <w:rsid w:val="00837078"/>
    <w:rsid w:val="008377E0"/>
    <w:rsid w:val="00837961"/>
    <w:rsid w:val="0084125E"/>
    <w:rsid w:val="00841600"/>
    <w:rsid w:val="00841633"/>
    <w:rsid w:val="00841679"/>
    <w:rsid w:val="008417D7"/>
    <w:rsid w:val="00842DBB"/>
    <w:rsid w:val="00842EFD"/>
    <w:rsid w:val="00843B58"/>
    <w:rsid w:val="0084484A"/>
    <w:rsid w:val="00845453"/>
    <w:rsid w:val="008457D3"/>
    <w:rsid w:val="008458B4"/>
    <w:rsid w:val="00845DC2"/>
    <w:rsid w:val="00845E96"/>
    <w:rsid w:val="008463C2"/>
    <w:rsid w:val="00847694"/>
    <w:rsid w:val="00850463"/>
    <w:rsid w:val="00851313"/>
    <w:rsid w:val="00851B45"/>
    <w:rsid w:val="0085261D"/>
    <w:rsid w:val="008532DC"/>
    <w:rsid w:val="00853AF1"/>
    <w:rsid w:val="00853EFE"/>
    <w:rsid w:val="00854660"/>
    <w:rsid w:val="00854965"/>
    <w:rsid w:val="0085506B"/>
    <w:rsid w:val="00855BAC"/>
    <w:rsid w:val="0085718F"/>
    <w:rsid w:val="00857C2D"/>
    <w:rsid w:val="00860B5D"/>
    <w:rsid w:val="00860F9A"/>
    <w:rsid w:val="00861454"/>
    <w:rsid w:val="008615EE"/>
    <w:rsid w:val="00861BDC"/>
    <w:rsid w:val="00861D82"/>
    <w:rsid w:val="008635B3"/>
    <w:rsid w:val="00863C3D"/>
    <w:rsid w:val="00863EF4"/>
    <w:rsid w:val="00866049"/>
    <w:rsid w:val="00866081"/>
    <w:rsid w:val="0086696D"/>
    <w:rsid w:val="00866B85"/>
    <w:rsid w:val="00866D49"/>
    <w:rsid w:val="008671AA"/>
    <w:rsid w:val="0086769B"/>
    <w:rsid w:val="00867708"/>
    <w:rsid w:val="00870A8C"/>
    <w:rsid w:val="00870FCF"/>
    <w:rsid w:val="00871419"/>
    <w:rsid w:val="00871D78"/>
    <w:rsid w:val="00872307"/>
    <w:rsid w:val="0087257F"/>
    <w:rsid w:val="00872BE5"/>
    <w:rsid w:val="00873507"/>
    <w:rsid w:val="00873F0A"/>
    <w:rsid w:val="008741FF"/>
    <w:rsid w:val="008800B8"/>
    <w:rsid w:val="00880890"/>
    <w:rsid w:val="00880D02"/>
    <w:rsid w:val="00882F8B"/>
    <w:rsid w:val="00884172"/>
    <w:rsid w:val="00885743"/>
    <w:rsid w:val="00885763"/>
    <w:rsid w:val="00885C78"/>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79F7"/>
    <w:rsid w:val="00897B5E"/>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77"/>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7580"/>
    <w:rsid w:val="008C10E8"/>
    <w:rsid w:val="008C12D5"/>
    <w:rsid w:val="008C1E32"/>
    <w:rsid w:val="008C1F90"/>
    <w:rsid w:val="008C4473"/>
    <w:rsid w:val="008C4763"/>
    <w:rsid w:val="008C47CF"/>
    <w:rsid w:val="008C5C90"/>
    <w:rsid w:val="008C5E69"/>
    <w:rsid w:val="008C7672"/>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E040F"/>
    <w:rsid w:val="008E0AED"/>
    <w:rsid w:val="008E0B33"/>
    <w:rsid w:val="008E197E"/>
    <w:rsid w:val="008E24DE"/>
    <w:rsid w:val="008E2EDE"/>
    <w:rsid w:val="008E560F"/>
    <w:rsid w:val="008E6066"/>
    <w:rsid w:val="008E683A"/>
    <w:rsid w:val="008E73F3"/>
    <w:rsid w:val="008F072E"/>
    <w:rsid w:val="008F0844"/>
    <w:rsid w:val="008F122F"/>
    <w:rsid w:val="008F13A3"/>
    <w:rsid w:val="008F3F5B"/>
    <w:rsid w:val="008F4408"/>
    <w:rsid w:val="008F5F8C"/>
    <w:rsid w:val="008F5F9E"/>
    <w:rsid w:val="008F650E"/>
    <w:rsid w:val="008F65FD"/>
    <w:rsid w:val="008F6AEE"/>
    <w:rsid w:val="008F7B58"/>
    <w:rsid w:val="009005BA"/>
    <w:rsid w:val="009013F2"/>
    <w:rsid w:val="009015A8"/>
    <w:rsid w:val="00901BDF"/>
    <w:rsid w:val="00902AB3"/>
    <w:rsid w:val="00903033"/>
    <w:rsid w:val="009031AB"/>
    <w:rsid w:val="00903330"/>
    <w:rsid w:val="009042CC"/>
    <w:rsid w:val="00905164"/>
    <w:rsid w:val="0090541E"/>
    <w:rsid w:val="00907C7F"/>
    <w:rsid w:val="00907C87"/>
    <w:rsid w:val="00907E01"/>
    <w:rsid w:val="0091046E"/>
    <w:rsid w:val="00910734"/>
    <w:rsid w:val="00911B42"/>
    <w:rsid w:val="00912459"/>
    <w:rsid w:val="00912C18"/>
    <w:rsid w:val="00912C59"/>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6006"/>
    <w:rsid w:val="0093655D"/>
    <w:rsid w:val="00936D2E"/>
    <w:rsid w:val="009407C6"/>
    <w:rsid w:val="009417C5"/>
    <w:rsid w:val="009425BD"/>
    <w:rsid w:val="009429E3"/>
    <w:rsid w:val="00943389"/>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1D6A"/>
    <w:rsid w:val="00962D18"/>
    <w:rsid w:val="009632E9"/>
    <w:rsid w:val="00963577"/>
    <w:rsid w:val="009637D2"/>
    <w:rsid w:val="0096381E"/>
    <w:rsid w:val="00963D03"/>
    <w:rsid w:val="00964B01"/>
    <w:rsid w:val="00965865"/>
    <w:rsid w:val="0096722A"/>
    <w:rsid w:val="009679D3"/>
    <w:rsid w:val="00967ADB"/>
    <w:rsid w:val="00967FCB"/>
    <w:rsid w:val="00971010"/>
    <w:rsid w:val="0097114A"/>
    <w:rsid w:val="0097156B"/>
    <w:rsid w:val="0097275D"/>
    <w:rsid w:val="009734CB"/>
    <w:rsid w:val="009736AE"/>
    <w:rsid w:val="009748AD"/>
    <w:rsid w:val="00975875"/>
    <w:rsid w:val="00975A68"/>
    <w:rsid w:val="0097635E"/>
    <w:rsid w:val="009763C9"/>
    <w:rsid w:val="0097666D"/>
    <w:rsid w:val="009816EA"/>
    <w:rsid w:val="009828D1"/>
    <w:rsid w:val="00983666"/>
    <w:rsid w:val="009836B3"/>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3F2"/>
    <w:rsid w:val="009A08FA"/>
    <w:rsid w:val="009A171D"/>
    <w:rsid w:val="009A1C29"/>
    <w:rsid w:val="009A272F"/>
    <w:rsid w:val="009A3EF6"/>
    <w:rsid w:val="009A4214"/>
    <w:rsid w:val="009A4218"/>
    <w:rsid w:val="009A4FE4"/>
    <w:rsid w:val="009A560F"/>
    <w:rsid w:val="009B05A9"/>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28D0"/>
    <w:rsid w:val="009C2F75"/>
    <w:rsid w:val="009C3469"/>
    <w:rsid w:val="009C364D"/>
    <w:rsid w:val="009C36F2"/>
    <w:rsid w:val="009C4527"/>
    <w:rsid w:val="009C61D6"/>
    <w:rsid w:val="009C6269"/>
    <w:rsid w:val="009C6E9E"/>
    <w:rsid w:val="009C7704"/>
    <w:rsid w:val="009C7C37"/>
    <w:rsid w:val="009C7DAF"/>
    <w:rsid w:val="009D00EE"/>
    <w:rsid w:val="009D0D8F"/>
    <w:rsid w:val="009D0E67"/>
    <w:rsid w:val="009D0FDA"/>
    <w:rsid w:val="009D0FDB"/>
    <w:rsid w:val="009D1334"/>
    <w:rsid w:val="009D2B7E"/>
    <w:rsid w:val="009D3D82"/>
    <w:rsid w:val="009D41B6"/>
    <w:rsid w:val="009D4421"/>
    <w:rsid w:val="009D53B0"/>
    <w:rsid w:val="009D6135"/>
    <w:rsid w:val="009D660A"/>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31B"/>
    <w:rsid w:val="009E7345"/>
    <w:rsid w:val="009F0CDB"/>
    <w:rsid w:val="009F11AC"/>
    <w:rsid w:val="009F183D"/>
    <w:rsid w:val="009F32EE"/>
    <w:rsid w:val="009F3428"/>
    <w:rsid w:val="009F40FF"/>
    <w:rsid w:val="009F580B"/>
    <w:rsid w:val="009F61D6"/>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7E66"/>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B5B"/>
    <w:rsid w:val="00A2066C"/>
    <w:rsid w:val="00A208CA"/>
    <w:rsid w:val="00A21CC3"/>
    <w:rsid w:val="00A21CFA"/>
    <w:rsid w:val="00A22A80"/>
    <w:rsid w:val="00A22CC0"/>
    <w:rsid w:val="00A23C7A"/>
    <w:rsid w:val="00A23C81"/>
    <w:rsid w:val="00A24129"/>
    <w:rsid w:val="00A2423E"/>
    <w:rsid w:val="00A2480B"/>
    <w:rsid w:val="00A24979"/>
    <w:rsid w:val="00A25268"/>
    <w:rsid w:val="00A259BA"/>
    <w:rsid w:val="00A25ABA"/>
    <w:rsid w:val="00A25CE2"/>
    <w:rsid w:val="00A26844"/>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E44"/>
    <w:rsid w:val="00A70F0F"/>
    <w:rsid w:val="00A72017"/>
    <w:rsid w:val="00A727CA"/>
    <w:rsid w:val="00A72F09"/>
    <w:rsid w:val="00A74177"/>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1B0"/>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8A9"/>
    <w:rsid w:val="00AB0035"/>
    <w:rsid w:val="00AB050C"/>
    <w:rsid w:val="00AB0F58"/>
    <w:rsid w:val="00AB171C"/>
    <w:rsid w:val="00AB18ED"/>
    <w:rsid w:val="00AB2600"/>
    <w:rsid w:val="00AB27C8"/>
    <w:rsid w:val="00AB27EA"/>
    <w:rsid w:val="00AB2F29"/>
    <w:rsid w:val="00AB318D"/>
    <w:rsid w:val="00AB3487"/>
    <w:rsid w:val="00AB43B0"/>
    <w:rsid w:val="00AB4D8E"/>
    <w:rsid w:val="00AB5760"/>
    <w:rsid w:val="00AC0A30"/>
    <w:rsid w:val="00AC244A"/>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4026"/>
    <w:rsid w:val="00AD4044"/>
    <w:rsid w:val="00AD404C"/>
    <w:rsid w:val="00AD41BB"/>
    <w:rsid w:val="00AD41FD"/>
    <w:rsid w:val="00AD5013"/>
    <w:rsid w:val="00AD5A18"/>
    <w:rsid w:val="00AD68C6"/>
    <w:rsid w:val="00AD69B3"/>
    <w:rsid w:val="00AD72CB"/>
    <w:rsid w:val="00AD766E"/>
    <w:rsid w:val="00AE027C"/>
    <w:rsid w:val="00AE0840"/>
    <w:rsid w:val="00AE0B03"/>
    <w:rsid w:val="00AE0B68"/>
    <w:rsid w:val="00AE0F0B"/>
    <w:rsid w:val="00AE12FE"/>
    <w:rsid w:val="00AE140E"/>
    <w:rsid w:val="00AE1BC9"/>
    <w:rsid w:val="00AE258C"/>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6130"/>
    <w:rsid w:val="00AF616A"/>
    <w:rsid w:val="00AF63FB"/>
    <w:rsid w:val="00AF783C"/>
    <w:rsid w:val="00AF7A21"/>
    <w:rsid w:val="00AF7F80"/>
    <w:rsid w:val="00B00144"/>
    <w:rsid w:val="00B002D2"/>
    <w:rsid w:val="00B00A27"/>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F41"/>
    <w:rsid w:val="00B14D79"/>
    <w:rsid w:val="00B1573A"/>
    <w:rsid w:val="00B15DB0"/>
    <w:rsid w:val="00B16677"/>
    <w:rsid w:val="00B17939"/>
    <w:rsid w:val="00B17B50"/>
    <w:rsid w:val="00B2179B"/>
    <w:rsid w:val="00B222A0"/>
    <w:rsid w:val="00B223BE"/>
    <w:rsid w:val="00B229DE"/>
    <w:rsid w:val="00B22D3E"/>
    <w:rsid w:val="00B22F08"/>
    <w:rsid w:val="00B2356A"/>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5AB"/>
    <w:rsid w:val="00B418AD"/>
    <w:rsid w:val="00B41FF6"/>
    <w:rsid w:val="00B429BE"/>
    <w:rsid w:val="00B43713"/>
    <w:rsid w:val="00B43A97"/>
    <w:rsid w:val="00B43F8A"/>
    <w:rsid w:val="00B46A06"/>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356"/>
    <w:rsid w:val="00B70F99"/>
    <w:rsid w:val="00B71021"/>
    <w:rsid w:val="00B71454"/>
    <w:rsid w:val="00B71A27"/>
    <w:rsid w:val="00B722F7"/>
    <w:rsid w:val="00B72E0F"/>
    <w:rsid w:val="00B7390D"/>
    <w:rsid w:val="00B73959"/>
    <w:rsid w:val="00B74F4A"/>
    <w:rsid w:val="00B7543A"/>
    <w:rsid w:val="00B755A5"/>
    <w:rsid w:val="00B761B0"/>
    <w:rsid w:val="00B77800"/>
    <w:rsid w:val="00B77E79"/>
    <w:rsid w:val="00B8049E"/>
    <w:rsid w:val="00B82D6B"/>
    <w:rsid w:val="00B84617"/>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A4E"/>
    <w:rsid w:val="00BA4F91"/>
    <w:rsid w:val="00BA563F"/>
    <w:rsid w:val="00BA5A47"/>
    <w:rsid w:val="00BA5B5E"/>
    <w:rsid w:val="00BA6193"/>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41F"/>
    <w:rsid w:val="00BD2946"/>
    <w:rsid w:val="00BD295E"/>
    <w:rsid w:val="00BD45E3"/>
    <w:rsid w:val="00BD4E31"/>
    <w:rsid w:val="00BD61AD"/>
    <w:rsid w:val="00BD6ACE"/>
    <w:rsid w:val="00BD73C8"/>
    <w:rsid w:val="00BE055A"/>
    <w:rsid w:val="00BE0605"/>
    <w:rsid w:val="00BE0F99"/>
    <w:rsid w:val="00BE19D9"/>
    <w:rsid w:val="00BE1F0F"/>
    <w:rsid w:val="00BE310A"/>
    <w:rsid w:val="00BE315D"/>
    <w:rsid w:val="00BE3CE0"/>
    <w:rsid w:val="00BE3E11"/>
    <w:rsid w:val="00BE3FE7"/>
    <w:rsid w:val="00BE4A95"/>
    <w:rsid w:val="00BE4C7E"/>
    <w:rsid w:val="00BE6360"/>
    <w:rsid w:val="00BE6B6C"/>
    <w:rsid w:val="00BE7009"/>
    <w:rsid w:val="00BF073C"/>
    <w:rsid w:val="00BF0A48"/>
    <w:rsid w:val="00BF12E4"/>
    <w:rsid w:val="00BF1711"/>
    <w:rsid w:val="00BF1D99"/>
    <w:rsid w:val="00BF29E4"/>
    <w:rsid w:val="00BF30D7"/>
    <w:rsid w:val="00BF4B1F"/>
    <w:rsid w:val="00BF50C2"/>
    <w:rsid w:val="00BF53A7"/>
    <w:rsid w:val="00BF568C"/>
    <w:rsid w:val="00BF6103"/>
    <w:rsid w:val="00C00047"/>
    <w:rsid w:val="00C0056C"/>
    <w:rsid w:val="00C0094F"/>
    <w:rsid w:val="00C01067"/>
    <w:rsid w:val="00C013C1"/>
    <w:rsid w:val="00C01F26"/>
    <w:rsid w:val="00C0296D"/>
    <w:rsid w:val="00C035B1"/>
    <w:rsid w:val="00C03866"/>
    <w:rsid w:val="00C06DE7"/>
    <w:rsid w:val="00C06E34"/>
    <w:rsid w:val="00C072E3"/>
    <w:rsid w:val="00C07D91"/>
    <w:rsid w:val="00C1021A"/>
    <w:rsid w:val="00C11098"/>
    <w:rsid w:val="00C1184F"/>
    <w:rsid w:val="00C12BCE"/>
    <w:rsid w:val="00C13141"/>
    <w:rsid w:val="00C13505"/>
    <w:rsid w:val="00C13744"/>
    <w:rsid w:val="00C1424E"/>
    <w:rsid w:val="00C15036"/>
    <w:rsid w:val="00C157A4"/>
    <w:rsid w:val="00C159B9"/>
    <w:rsid w:val="00C15ABE"/>
    <w:rsid w:val="00C17024"/>
    <w:rsid w:val="00C20A08"/>
    <w:rsid w:val="00C20AAB"/>
    <w:rsid w:val="00C213F7"/>
    <w:rsid w:val="00C22C0E"/>
    <w:rsid w:val="00C2306F"/>
    <w:rsid w:val="00C230B5"/>
    <w:rsid w:val="00C23798"/>
    <w:rsid w:val="00C24CB6"/>
    <w:rsid w:val="00C250F6"/>
    <w:rsid w:val="00C257E8"/>
    <w:rsid w:val="00C26720"/>
    <w:rsid w:val="00C2700B"/>
    <w:rsid w:val="00C27C0B"/>
    <w:rsid w:val="00C27F00"/>
    <w:rsid w:val="00C3105A"/>
    <w:rsid w:val="00C31F9C"/>
    <w:rsid w:val="00C32B47"/>
    <w:rsid w:val="00C336ED"/>
    <w:rsid w:val="00C33B7D"/>
    <w:rsid w:val="00C33E62"/>
    <w:rsid w:val="00C34A49"/>
    <w:rsid w:val="00C35138"/>
    <w:rsid w:val="00C363E6"/>
    <w:rsid w:val="00C36E20"/>
    <w:rsid w:val="00C379F8"/>
    <w:rsid w:val="00C37C6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4DD7"/>
    <w:rsid w:val="00C660BE"/>
    <w:rsid w:val="00C66342"/>
    <w:rsid w:val="00C70781"/>
    <w:rsid w:val="00C70AB0"/>
    <w:rsid w:val="00C71629"/>
    <w:rsid w:val="00C719B3"/>
    <w:rsid w:val="00C71C25"/>
    <w:rsid w:val="00C72E70"/>
    <w:rsid w:val="00C7352C"/>
    <w:rsid w:val="00C738EC"/>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12B1"/>
    <w:rsid w:val="00C924BE"/>
    <w:rsid w:val="00C926DA"/>
    <w:rsid w:val="00C93315"/>
    <w:rsid w:val="00C93D59"/>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CE4"/>
    <w:rsid w:val="00CA60F8"/>
    <w:rsid w:val="00CA6BA0"/>
    <w:rsid w:val="00CB0420"/>
    <w:rsid w:val="00CB136C"/>
    <w:rsid w:val="00CB1857"/>
    <w:rsid w:val="00CB19CC"/>
    <w:rsid w:val="00CB2AA7"/>
    <w:rsid w:val="00CB3158"/>
    <w:rsid w:val="00CB5AC6"/>
    <w:rsid w:val="00CB61C8"/>
    <w:rsid w:val="00CB6370"/>
    <w:rsid w:val="00CB66FB"/>
    <w:rsid w:val="00CB7D31"/>
    <w:rsid w:val="00CB7E10"/>
    <w:rsid w:val="00CC02F0"/>
    <w:rsid w:val="00CC08A7"/>
    <w:rsid w:val="00CC0BB5"/>
    <w:rsid w:val="00CC0BC7"/>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F39"/>
    <w:rsid w:val="00CD6937"/>
    <w:rsid w:val="00CD7C9E"/>
    <w:rsid w:val="00CE214B"/>
    <w:rsid w:val="00CE23B5"/>
    <w:rsid w:val="00CE257B"/>
    <w:rsid w:val="00CE41B7"/>
    <w:rsid w:val="00CE4C69"/>
    <w:rsid w:val="00CE4EE3"/>
    <w:rsid w:val="00CE6628"/>
    <w:rsid w:val="00CE68BF"/>
    <w:rsid w:val="00CE6C97"/>
    <w:rsid w:val="00CE7720"/>
    <w:rsid w:val="00CF0BE6"/>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6EE4"/>
    <w:rsid w:val="00D07DD7"/>
    <w:rsid w:val="00D10620"/>
    <w:rsid w:val="00D1108C"/>
    <w:rsid w:val="00D12C28"/>
    <w:rsid w:val="00D130EB"/>
    <w:rsid w:val="00D136D2"/>
    <w:rsid w:val="00D145B2"/>
    <w:rsid w:val="00D14748"/>
    <w:rsid w:val="00D14DDA"/>
    <w:rsid w:val="00D15314"/>
    <w:rsid w:val="00D15881"/>
    <w:rsid w:val="00D15917"/>
    <w:rsid w:val="00D15AB9"/>
    <w:rsid w:val="00D16887"/>
    <w:rsid w:val="00D16A02"/>
    <w:rsid w:val="00D17084"/>
    <w:rsid w:val="00D17125"/>
    <w:rsid w:val="00D17FC7"/>
    <w:rsid w:val="00D218DD"/>
    <w:rsid w:val="00D21935"/>
    <w:rsid w:val="00D221A8"/>
    <w:rsid w:val="00D22976"/>
    <w:rsid w:val="00D22EB0"/>
    <w:rsid w:val="00D23494"/>
    <w:rsid w:val="00D236FA"/>
    <w:rsid w:val="00D248DD"/>
    <w:rsid w:val="00D24983"/>
    <w:rsid w:val="00D24EBF"/>
    <w:rsid w:val="00D25114"/>
    <w:rsid w:val="00D2519D"/>
    <w:rsid w:val="00D3021D"/>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874"/>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ABA"/>
    <w:rsid w:val="00D6751D"/>
    <w:rsid w:val="00D702E8"/>
    <w:rsid w:val="00D71992"/>
    <w:rsid w:val="00D72DFB"/>
    <w:rsid w:val="00D73845"/>
    <w:rsid w:val="00D7418F"/>
    <w:rsid w:val="00D744E7"/>
    <w:rsid w:val="00D758DE"/>
    <w:rsid w:val="00D75B1D"/>
    <w:rsid w:val="00D75DCC"/>
    <w:rsid w:val="00D765B9"/>
    <w:rsid w:val="00D76A68"/>
    <w:rsid w:val="00D77C5E"/>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5859"/>
    <w:rsid w:val="00DB67F3"/>
    <w:rsid w:val="00DB78A6"/>
    <w:rsid w:val="00DC00DA"/>
    <w:rsid w:val="00DC0F61"/>
    <w:rsid w:val="00DC1C14"/>
    <w:rsid w:val="00DC3949"/>
    <w:rsid w:val="00DC41FE"/>
    <w:rsid w:val="00DC456A"/>
    <w:rsid w:val="00DC4B25"/>
    <w:rsid w:val="00DC4D96"/>
    <w:rsid w:val="00DC5DAF"/>
    <w:rsid w:val="00DC64F0"/>
    <w:rsid w:val="00DC672C"/>
    <w:rsid w:val="00DD1E21"/>
    <w:rsid w:val="00DD2366"/>
    <w:rsid w:val="00DD2507"/>
    <w:rsid w:val="00DD2C4A"/>
    <w:rsid w:val="00DD350D"/>
    <w:rsid w:val="00DD3B85"/>
    <w:rsid w:val="00DD449F"/>
    <w:rsid w:val="00DD44ED"/>
    <w:rsid w:val="00DD5905"/>
    <w:rsid w:val="00DD5DE5"/>
    <w:rsid w:val="00DD6DC5"/>
    <w:rsid w:val="00DD7178"/>
    <w:rsid w:val="00DD7478"/>
    <w:rsid w:val="00DD75DC"/>
    <w:rsid w:val="00DD7741"/>
    <w:rsid w:val="00DD79A2"/>
    <w:rsid w:val="00DD7F11"/>
    <w:rsid w:val="00DE022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F148E"/>
    <w:rsid w:val="00DF1CD3"/>
    <w:rsid w:val="00DF4644"/>
    <w:rsid w:val="00DF5305"/>
    <w:rsid w:val="00DF569A"/>
    <w:rsid w:val="00DF5C51"/>
    <w:rsid w:val="00DF5D0A"/>
    <w:rsid w:val="00DF622C"/>
    <w:rsid w:val="00DF634D"/>
    <w:rsid w:val="00DF66D7"/>
    <w:rsid w:val="00DF6895"/>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1D7"/>
    <w:rsid w:val="00E07253"/>
    <w:rsid w:val="00E10589"/>
    <w:rsid w:val="00E11F7B"/>
    <w:rsid w:val="00E13026"/>
    <w:rsid w:val="00E1319C"/>
    <w:rsid w:val="00E14CD6"/>
    <w:rsid w:val="00E14DE3"/>
    <w:rsid w:val="00E167D7"/>
    <w:rsid w:val="00E16951"/>
    <w:rsid w:val="00E16A24"/>
    <w:rsid w:val="00E1758E"/>
    <w:rsid w:val="00E206B4"/>
    <w:rsid w:val="00E20CCD"/>
    <w:rsid w:val="00E22118"/>
    <w:rsid w:val="00E228A7"/>
    <w:rsid w:val="00E23A44"/>
    <w:rsid w:val="00E23C62"/>
    <w:rsid w:val="00E24320"/>
    <w:rsid w:val="00E24695"/>
    <w:rsid w:val="00E24885"/>
    <w:rsid w:val="00E279EA"/>
    <w:rsid w:val="00E30035"/>
    <w:rsid w:val="00E301F4"/>
    <w:rsid w:val="00E315E8"/>
    <w:rsid w:val="00E321C6"/>
    <w:rsid w:val="00E321EA"/>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391"/>
    <w:rsid w:val="00E4389A"/>
    <w:rsid w:val="00E43B29"/>
    <w:rsid w:val="00E44978"/>
    <w:rsid w:val="00E465EC"/>
    <w:rsid w:val="00E46801"/>
    <w:rsid w:val="00E469E7"/>
    <w:rsid w:val="00E46CA5"/>
    <w:rsid w:val="00E479FE"/>
    <w:rsid w:val="00E503E8"/>
    <w:rsid w:val="00E509EB"/>
    <w:rsid w:val="00E50B9B"/>
    <w:rsid w:val="00E51225"/>
    <w:rsid w:val="00E52F66"/>
    <w:rsid w:val="00E54266"/>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F97"/>
    <w:rsid w:val="00E7751C"/>
    <w:rsid w:val="00E80357"/>
    <w:rsid w:val="00E80734"/>
    <w:rsid w:val="00E817AA"/>
    <w:rsid w:val="00E828C5"/>
    <w:rsid w:val="00E8346D"/>
    <w:rsid w:val="00E8641D"/>
    <w:rsid w:val="00E8670D"/>
    <w:rsid w:val="00E86F03"/>
    <w:rsid w:val="00E87F2A"/>
    <w:rsid w:val="00E91047"/>
    <w:rsid w:val="00E91F1C"/>
    <w:rsid w:val="00E9222A"/>
    <w:rsid w:val="00E946E5"/>
    <w:rsid w:val="00E95A4C"/>
    <w:rsid w:val="00E96AFC"/>
    <w:rsid w:val="00E970C7"/>
    <w:rsid w:val="00E97341"/>
    <w:rsid w:val="00E97390"/>
    <w:rsid w:val="00E97773"/>
    <w:rsid w:val="00E977AE"/>
    <w:rsid w:val="00EA09CE"/>
    <w:rsid w:val="00EA0A48"/>
    <w:rsid w:val="00EA222B"/>
    <w:rsid w:val="00EA2422"/>
    <w:rsid w:val="00EA283B"/>
    <w:rsid w:val="00EA298A"/>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3599"/>
    <w:rsid w:val="00EB3FB8"/>
    <w:rsid w:val="00EB4065"/>
    <w:rsid w:val="00EB4A27"/>
    <w:rsid w:val="00EB531C"/>
    <w:rsid w:val="00EB58D0"/>
    <w:rsid w:val="00EB7E52"/>
    <w:rsid w:val="00EC02E3"/>
    <w:rsid w:val="00EC06C4"/>
    <w:rsid w:val="00EC3AD5"/>
    <w:rsid w:val="00EC4229"/>
    <w:rsid w:val="00EC47A6"/>
    <w:rsid w:val="00EC4BD4"/>
    <w:rsid w:val="00EC5A76"/>
    <w:rsid w:val="00EC60E8"/>
    <w:rsid w:val="00ED04E0"/>
    <w:rsid w:val="00ED0AF0"/>
    <w:rsid w:val="00ED173A"/>
    <w:rsid w:val="00ED392C"/>
    <w:rsid w:val="00ED3AEA"/>
    <w:rsid w:val="00ED4042"/>
    <w:rsid w:val="00ED4080"/>
    <w:rsid w:val="00ED4D6C"/>
    <w:rsid w:val="00ED5010"/>
    <w:rsid w:val="00ED53CF"/>
    <w:rsid w:val="00ED555F"/>
    <w:rsid w:val="00ED5A6C"/>
    <w:rsid w:val="00ED5A99"/>
    <w:rsid w:val="00ED5CC1"/>
    <w:rsid w:val="00EE0048"/>
    <w:rsid w:val="00EE0130"/>
    <w:rsid w:val="00EE1E48"/>
    <w:rsid w:val="00EE2A97"/>
    <w:rsid w:val="00EE2DA8"/>
    <w:rsid w:val="00EE3498"/>
    <w:rsid w:val="00EE3BAA"/>
    <w:rsid w:val="00EE4948"/>
    <w:rsid w:val="00EE4DB8"/>
    <w:rsid w:val="00EE4F6C"/>
    <w:rsid w:val="00EE5DC3"/>
    <w:rsid w:val="00EE5EAD"/>
    <w:rsid w:val="00EE6792"/>
    <w:rsid w:val="00EE73C0"/>
    <w:rsid w:val="00EF02D6"/>
    <w:rsid w:val="00EF1124"/>
    <w:rsid w:val="00EF132A"/>
    <w:rsid w:val="00EF1826"/>
    <w:rsid w:val="00EF2954"/>
    <w:rsid w:val="00EF3FA8"/>
    <w:rsid w:val="00EF45FD"/>
    <w:rsid w:val="00EF4FF8"/>
    <w:rsid w:val="00EF51A2"/>
    <w:rsid w:val="00EF6AA2"/>
    <w:rsid w:val="00EF7DF0"/>
    <w:rsid w:val="00F00015"/>
    <w:rsid w:val="00F00866"/>
    <w:rsid w:val="00F00A9F"/>
    <w:rsid w:val="00F00F5A"/>
    <w:rsid w:val="00F01903"/>
    <w:rsid w:val="00F022F7"/>
    <w:rsid w:val="00F036B4"/>
    <w:rsid w:val="00F04A53"/>
    <w:rsid w:val="00F04D02"/>
    <w:rsid w:val="00F05081"/>
    <w:rsid w:val="00F05E64"/>
    <w:rsid w:val="00F06494"/>
    <w:rsid w:val="00F0652F"/>
    <w:rsid w:val="00F06612"/>
    <w:rsid w:val="00F07525"/>
    <w:rsid w:val="00F10DC7"/>
    <w:rsid w:val="00F11148"/>
    <w:rsid w:val="00F113A0"/>
    <w:rsid w:val="00F12DA7"/>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EE7"/>
    <w:rsid w:val="00F2721B"/>
    <w:rsid w:val="00F3160C"/>
    <w:rsid w:val="00F31C99"/>
    <w:rsid w:val="00F31D9F"/>
    <w:rsid w:val="00F33BB9"/>
    <w:rsid w:val="00F34250"/>
    <w:rsid w:val="00F34A72"/>
    <w:rsid w:val="00F34D29"/>
    <w:rsid w:val="00F35002"/>
    <w:rsid w:val="00F351AE"/>
    <w:rsid w:val="00F35853"/>
    <w:rsid w:val="00F36EFE"/>
    <w:rsid w:val="00F37295"/>
    <w:rsid w:val="00F37F3E"/>
    <w:rsid w:val="00F4030B"/>
    <w:rsid w:val="00F40B4D"/>
    <w:rsid w:val="00F40F01"/>
    <w:rsid w:val="00F41929"/>
    <w:rsid w:val="00F42EEC"/>
    <w:rsid w:val="00F433FD"/>
    <w:rsid w:val="00F45B79"/>
    <w:rsid w:val="00F4618C"/>
    <w:rsid w:val="00F46C51"/>
    <w:rsid w:val="00F47129"/>
    <w:rsid w:val="00F478FD"/>
    <w:rsid w:val="00F47E86"/>
    <w:rsid w:val="00F50E00"/>
    <w:rsid w:val="00F513A5"/>
    <w:rsid w:val="00F51681"/>
    <w:rsid w:val="00F51732"/>
    <w:rsid w:val="00F52944"/>
    <w:rsid w:val="00F54FC0"/>
    <w:rsid w:val="00F570F2"/>
    <w:rsid w:val="00F571C0"/>
    <w:rsid w:val="00F618E2"/>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667B"/>
    <w:rsid w:val="00F7682E"/>
    <w:rsid w:val="00F7694A"/>
    <w:rsid w:val="00F76F45"/>
    <w:rsid w:val="00F77D7E"/>
    <w:rsid w:val="00F80384"/>
    <w:rsid w:val="00F804F5"/>
    <w:rsid w:val="00F818EE"/>
    <w:rsid w:val="00F82351"/>
    <w:rsid w:val="00F83097"/>
    <w:rsid w:val="00F83509"/>
    <w:rsid w:val="00F8412D"/>
    <w:rsid w:val="00F844C9"/>
    <w:rsid w:val="00F8477F"/>
    <w:rsid w:val="00F85B8E"/>
    <w:rsid w:val="00F864B0"/>
    <w:rsid w:val="00F876D1"/>
    <w:rsid w:val="00F87B47"/>
    <w:rsid w:val="00F87F82"/>
    <w:rsid w:val="00F90131"/>
    <w:rsid w:val="00F9028D"/>
    <w:rsid w:val="00F90758"/>
    <w:rsid w:val="00F90E8E"/>
    <w:rsid w:val="00F9192A"/>
    <w:rsid w:val="00F93C30"/>
    <w:rsid w:val="00F93ED8"/>
    <w:rsid w:val="00F93F0D"/>
    <w:rsid w:val="00F942A8"/>
    <w:rsid w:val="00F94A31"/>
    <w:rsid w:val="00F95099"/>
    <w:rsid w:val="00F9525D"/>
    <w:rsid w:val="00F953E5"/>
    <w:rsid w:val="00F966FE"/>
    <w:rsid w:val="00F97337"/>
    <w:rsid w:val="00FA0093"/>
    <w:rsid w:val="00FA02FC"/>
    <w:rsid w:val="00FA09F0"/>
    <w:rsid w:val="00FA21FF"/>
    <w:rsid w:val="00FA3674"/>
    <w:rsid w:val="00FA3E8C"/>
    <w:rsid w:val="00FA44C9"/>
    <w:rsid w:val="00FA457B"/>
    <w:rsid w:val="00FA52A1"/>
    <w:rsid w:val="00FA5BF0"/>
    <w:rsid w:val="00FA6F74"/>
    <w:rsid w:val="00FA7949"/>
    <w:rsid w:val="00FA7BB3"/>
    <w:rsid w:val="00FB006C"/>
    <w:rsid w:val="00FB039F"/>
    <w:rsid w:val="00FB0AE7"/>
    <w:rsid w:val="00FB0CC9"/>
    <w:rsid w:val="00FB1E91"/>
    <w:rsid w:val="00FB256B"/>
    <w:rsid w:val="00FB287F"/>
    <w:rsid w:val="00FB3680"/>
    <w:rsid w:val="00FB3B42"/>
    <w:rsid w:val="00FB4A70"/>
    <w:rsid w:val="00FB67CF"/>
    <w:rsid w:val="00FB6C3E"/>
    <w:rsid w:val="00FB6CC6"/>
    <w:rsid w:val="00FB7182"/>
    <w:rsid w:val="00FB7D3E"/>
    <w:rsid w:val="00FC105E"/>
    <w:rsid w:val="00FC2178"/>
    <w:rsid w:val="00FC2623"/>
    <w:rsid w:val="00FC2878"/>
    <w:rsid w:val="00FC3A21"/>
    <w:rsid w:val="00FC43DD"/>
    <w:rsid w:val="00FC4960"/>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54C7"/>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5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Unresolved Mention"/>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hlw.go.jp/stf/shingi/newpage_00030.html" TargetMode="External"/><Relationship Id="rId13" Type="http://schemas.openxmlformats.org/officeDocument/2006/relationships/hyperlink" Target="http://www.mwt-mice.com/events/2021zenhokyo6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zenhokyo.gr.jp/kensyu/kensyu.ht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hlw.go.jp/stf/newpage_14486.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zenhokyo.gr.jp/kensyu/kensyu.h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26679-5B76-4BF1-93E0-E8E44BFEE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7</Pages>
  <Words>783</Words>
  <Characters>4469</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県民間保育協議会</cp:lastModifiedBy>
  <cp:revision>11</cp:revision>
  <cp:lastPrinted>2021-06-30T10:28:00Z</cp:lastPrinted>
  <dcterms:created xsi:type="dcterms:W3CDTF">2021-06-17T09:00:00Z</dcterms:created>
  <dcterms:modified xsi:type="dcterms:W3CDTF">2021-07-12T02:49:00Z</dcterms:modified>
</cp:coreProperties>
</file>